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564FF110"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A214CA" w:rsidRPr="00007693">
        <w:rPr>
          <w:rFonts w:cs="Arial"/>
          <w:sz w:val="24"/>
          <w:szCs w:val="24"/>
        </w:rPr>
        <w:t>e</w:t>
      </w:r>
      <w:r w:rsidRPr="00007693">
        <w:rPr>
          <w:rFonts w:cs="Arial"/>
          <w:sz w:val="24"/>
          <w:szCs w:val="24"/>
          <w:lang w:val="de-DE"/>
        </w:rPr>
        <w:tab/>
      </w:r>
      <w:r w:rsidR="00D534A9" w:rsidRPr="00007693">
        <w:rPr>
          <w:rFonts w:cs="Arial"/>
          <w:sz w:val="24"/>
          <w:szCs w:val="24"/>
          <w:lang w:val="de-DE"/>
        </w:rPr>
        <w:t>R4-</w:t>
      </w:r>
      <w:r w:rsidR="009D4833">
        <w:rPr>
          <w:rFonts w:cs="Arial"/>
          <w:sz w:val="24"/>
          <w:szCs w:val="24"/>
          <w:lang w:val="de-DE"/>
        </w:rPr>
        <w:t>21</w:t>
      </w:r>
      <w:r w:rsidR="007F1DB9">
        <w:rPr>
          <w:rFonts w:cs="Arial"/>
          <w:sz w:val="24"/>
          <w:szCs w:val="24"/>
          <w:lang w:val="de-DE"/>
        </w:rPr>
        <w:t>0</w:t>
      </w:r>
      <w:r w:rsidR="000A1BF4">
        <w:rPr>
          <w:rFonts w:cs="Arial"/>
          <w:sz w:val="24"/>
          <w:szCs w:val="24"/>
          <w:lang w:val="de-DE"/>
        </w:rPr>
        <w:t>2586</w:t>
      </w:r>
    </w:p>
    <w:p w14:paraId="66DD69FE" w14:textId="310DBB45"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FF09B1">
        <w:rPr>
          <w:rFonts w:cs="Arial"/>
          <w:sz w:val="24"/>
          <w:szCs w:val="24"/>
          <w:lang w:val="de-DE"/>
        </w:rPr>
        <w:t>Jan 25th</w:t>
      </w:r>
      <w:r w:rsidR="004C77F2">
        <w:rPr>
          <w:rFonts w:cs="Arial"/>
          <w:sz w:val="24"/>
          <w:szCs w:val="24"/>
          <w:lang w:val="de-DE"/>
        </w:rPr>
        <w:t xml:space="preserve"> </w:t>
      </w:r>
      <w:r w:rsidR="009457D0" w:rsidRPr="00007693">
        <w:rPr>
          <w:rFonts w:cs="Arial"/>
          <w:sz w:val="24"/>
          <w:szCs w:val="24"/>
          <w:lang w:val="de-DE"/>
        </w:rPr>
        <w:t xml:space="preserve">– </w:t>
      </w:r>
      <w:r w:rsidR="00FF09B1">
        <w:rPr>
          <w:rFonts w:cs="Arial"/>
          <w:sz w:val="24"/>
          <w:szCs w:val="24"/>
          <w:lang w:val="de-DE"/>
        </w:rPr>
        <w:t xml:space="preserve">Feb </w:t>
      </w:r>
      <w:r w:rsidR="004C77F2">
        <w:rPr>
          <w:rFonts w:cs="Arial"/>
          <w:sz w:val="24"/>
          <w:szCs w:val="24"/>
          <w:lang w:val="de-DE"/>
        </w:rPr>
        <w:t>3</w:t>
      </w:r>
      <w:r w:rsidR="00FF09B1">
        <w:rPr>
          <w:rFonts w:cs="Arial"/>
          <w:sz w:val="24"/>
          <w:szCs w:val="24"/>
          <w:lang w:val="de-DE"/>
        </w:rPr>
        <w:t>rd</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04F96681"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3043E4">
        <w:rPr>
          <w:rFonts w:ascii="Arial" w:hAnsi="Arial" w:cs="Arial"/>
          <w:sz w:val="24"/>
        </w:rPr>
        <w:t xml:space="preserve">Discussion on </w:t>
      </w:r>
      <w:r w:rsidR="00FC19F6">
        <w:rPr>
          <w:rFonts w:ascii="Arial" w:hAnsi="Arial" w:cs="Arial"/>
          <w:sz w:val="24"/>
        </w:rPr>
        <w:t xml:space="preserve">NR-U </w:t>
      </w:r>
    </w:p>
    <w:p w14:paraId="16F29D66" w14:textId="1A1E50DA"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Agenda item:</w:t>
      </w:r>
      <w:r w:rsidRPr="00007693">
        <w:rPr>
          <w:rFonts w:ascii="Arial" w:hAnsi="Arial" w:cs="Arial"/>
          <w:sz w:val="24"/>
        </w:rPr>
        <w:tab/>
      </w:r>
      <w:r w:rsidR="003043E4">
        <w:rPr>
          <w:rFonts w:ascii="Arial" w:hAnsi="Arial" w:cs="Arial"/>
          <w:sz w:val="24"/>
        </w:rPr>
        <w:t>7.1.7.3</w:t>
      </w:r>
    </w:p>
    <w:p w14:paraId="748D2080" w14:textId="1784F782"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r w:rsidR="0041736D" w:rsidRPr="0041736D">
        <w:rPr>
          <w:rFonts w:ascii="Arial" w:hAnsi="Arial" w:cs="Arial"/>
          <w:sz w:val="24"/>
        </w:rPr>
        <w:t xml:space="preserve"> on NR-U </w:t>
      </w:r>
      <w:r w:rsidR="0081489B">
        <w:rPr>
          <w:rFonts w:ascii="Arial" w:hAnsi="Arial" w:cs="Arial"/>
          <w:sz w:val="24"/>
        </w:rPr>
        <w:t>CQI</w:t>
      </w:r>
      <w:r w:rsidR="0041736D" w:rsidRPr="0041736D">
        <w:rPr>
          <w:rFonts w:ascii="Arial" w:hAnsi="Arial" w:cs="Arial"/>
          <w:sz w:val="24"/>
        </w:rPr>
        <w:t xml:space="preserve"> Performance Tests</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61C3D66A" w14:textId="75626501" w:rsidR="00A053E3" w:rsidRDefault="00D70B73" w:rsidP="00D70B73">
      <w:pPr>
        <w:rPr>
          <w:rFonts w:ascii="Arial" w:hAnsi="Arial" w:cs="Arial"/>
          <w:sz w:val="24"/>
          <w:szCs w:val="24"/>
        </w:rPr>
      </w:pPr>
      <w:r w:rsidRPr="00007693">
        <w:rPr>
          <w:rFonts w:ascii="Arial" w:hAnsi="Arial" w:cs="Arial"/>
          <w:sz w:val="24"/>
          <w:szCs w:val="24"/>
        </w:rPr>
        <w:t xml:space="preserve">During the previous RAN4 meeting, </w:t>
      </w:r>
      <w:r>
        <w:rPr>
          <w:rFonts w:ascii="Arial" w:hAnsi="Arial" w:cs="Arial"/>
          <w:sz w:val="24"/>
          <w:szCs w:val="24"/>
        </w:rPr>
        <w:t xml:space="preserve">there have been discussions about the need of introducing </w:t>
      </w:r>
      <w:r w:rsidR="00791580">
        <w:rPr>
          <w:rFonts w:ascii="Arial" w:hAnsi="Arial" w:cs="Arial"/>
          <w:sz w:val="24"/>
          <w:szCs w:val="24"/>
        </w:rPr>
        <w:t xml:space="preserve">CSI </w:t>
      </w:r>
      <w:r>
        <w:rPr>
          <w:rFonts w:ascii="Arial" w:hAnsi="Arial" w:cs="Arial"/>
          <w:sz w:val="24"/>
          <w:szCs w:val="24"/>
        </w:rPr>
        <w:t xml:space="preserve">Requirements for </w:t>
      </w:r>
      <w:r w:rsidR="00791580">
        <w:rPr>
          <w:rFonts w:ascii="Arial" w:hAnsi="Arial" w:cs="Arial"/>
          <w:sz w:val="24"/>
          <w:szCs w:val="24"/>
        </w:rPr>
        <w:t>NR-U</w:t>
      </w:r>
      <w:r w:rsidR="00A053E3">
        <w:rPr>
          <w:rFonts w:ascii="Arial" w:hAnsi="Arial" w:cs="Arial"/>
          <w:sz w:val="24"/>
          <w:szCs w:val="24"/>
        </w:rPr>
        <w:t xml:space="preserve"> as collected in the WF [3]. </w:t>
      </w:r>
    </w:p>
    <w:p w14:paraId="2241C5ED" w14:textId="7285AADA" w:rsidR="00D70B73" w:rsidRDefault="00D70B73" w:rsidP="00D70B73">
      <w:pPr>
        <w:rPr>
          <w:rFonts w:ascii="Arial" w:hAnsi="Arial" w:cs="Arial"/>
          <w:sz w:val="24"/>
          <w:szCs w:val="24"/>
        </w:rPr>
      </w:pPr>
      <w:r>
        <w:rPr>
          <w:rFonts w:ascii="Arial" w:hAnsi="Arial" w:cs="Arial"/>
          <w:sz w:val="24"/>
          <w:szCs w:val="24"/>
        </w:rPr>
        <w:t>This paper will present our views on th</w:t>
      </w:r>
      <w:r w:rsidR="00A053E3">
        <w:rPr>
          <w:rFonts w:ascii="Arial" w:hAnsi="Arial" w:cs="Arial"/>
          <w:sz w:val="24"/>
          <w:szCs w:val="24"/>
        </w:rPr>
        <w:t>is</w:t>
      </w:r>
      <w:r>
        <w:rPr>
          <w:rFonts w:ascii="Arial" w:hAnsi="Arial" w:cs="Arial"/>
          <w:sz w:val="24"/>
          <w:szCs w:val="24"/>
        </w:rPr>
        <w:t xml:space="preserve"> point</w:t>
      </w:r>
      <w:r w:rsidR="00A053E3">
        <w:rPr>
          <w:rFonts w:ascii="Arial" w:hAnsi="Arial" w:cs="Arial"/>
          <w:sz w:val="24"/>
          <w:szCs w:val="24"/>
        </w:rPr>
        <w:t xml:space="preserve"> and will address discussions </w:t>
      </w:r>
      <w:r w:rsidR="00395ACA">
        <w:rPr>
          <w:rFonts w:ascii="Arial" w:hAnsi="Arial" w:cs="Arial"/>
          <w:sz w:val="24"/>
          <w:szCs w:val="24"/>
        </w:rPr>
        <w:t xml:space="preserve">that different companies in </w:t>
      </w:r>
      <w:r w:rsidR="001A6D79">
        <w:rPr>
          <w:rFonts w:ascii="Arial" w:hAnsi="Arial" w:cs="Arial"/>
          <w:sz w:val="24"/>
          <w:szCs w:val="24"/>
        </w:rPr>
        <w:t>the email thread [5]</w:t>
      </w:r>
      <w:r w:rsidR="00395ACA">
        <w:rPr>
          <w:rFonts w:ascii="Arial" w:hAnsi="Arial" w:cs="Arial"/>
          <w:sz w:val="24"/>
          <w:szCs w:val="24"/>
        </w:rPr>
        <w:t xml:space="preserve"> during the previous meeting</w:t>
      </w:r>
      <w:r w:rsidR="001A6D79">
        <w:rPr>
          <w:rFonts w:ascii="Arial" w:hAnsi="Arial" w:cs="Arial"/>
          <w:sz w:val="24"/>
          <w:szCs w:val="24"/>
        </w:rPr>
        <w:t>.</w:t>
      </w:r>
    </w:p>
    <w:p w14:paraId="3A05E493" w14:textId="254597DA" w:rsidR="007263E8" w:rsidRPr="00007693" w:rsidRDefault="007263E8" w:rsidP="007263E8">
      <w:pPr>
        <w:pStyle w:val="Heading1"/>
        <w:tabs>
          <w:tab w:val="clear" w:pos="7902"/>
          <w:tab w:val="num" w:pos="360"/>
        </w:tabs>
        <w:ind w:hanging="7902"/>
        <w:rPr>
          <w:rFonts w:cs="Arial"/>
          <w:lang w:val="en-US"/>
        </w:rPr>
      </w:pPr>
      <w:r w:rsidRPr="00007693">
        <w:rPr>
          <w:rFonts w:cs="Arial"/>
          <w:lang w:val="en-US"/>
        </w:rPr>
        <w:t>DL Transmission Model for NR Unlicensed</w:t>
      </w:r>
    </w:p>
    <w:p w14:paraId="75765F34" w14:textId="6F161866" w:rsidR="0038143E" w:rsidRDefault="0081489B" w:rsidP="007263E8">
      <w:pPr>
        <w:rPr>
          <w:rFonts w:ascii="Arial" w:hAnsi="Arial" w:cs="Arial"/>
        </w:rPr>
      </w:pPr>
      <w:r>
        <w:rPr>
          <w:rFonts w:ascii="Arial" w:hAnsi="Arial" w:cs="Arial"/>
        </w:rPr>
        <w:t xml:space="preserve">Some companies </w:t>
      </w:r>
      <w:r w:rsidR="00681BF5">
        <w:rPr>
          <w:rFonts w:ascii="Arial" w:hAnsi="Arial" w:cs="Arial"/>
        </w:rPr>
        <w:t xml:space="preserve">expressed in their views in [5] that </w:t>
      </w:r>
      <w:r w:rsidR="00371E7F">
        <w:rPr>
          <w:rFonts w:ascii="Arial" w:hAnsi="Arial" w:cs="Arial"/>
        </w:rPr>
        <w:t xml:space="preserve">they see interest in introducing CQI requirements, and the WF </w:t>
      </w:r>
      <w:r w:rsidR="0029429B">
        <w:rPr>
          <w:rFonts w:ascii="Arial" w:hAnsi="Arial" w:cs="Arial"/>
        </w:rPr>
        <w:t xml:space="preserve">in [6] </w:t>
      </w:r>
      <w:r w:rsidR="00371E7F">
        <w:rPr>
          <w:rFonts w:ascii="Arial" w:hAnsi="Arial" w:cs="Arial"/>
        </w:rPr>
        <w:t>suggests to discuss</w:t>
      </w:r>
      <w:r w:rsidR="0038143E">
        <w:rPr>
          <w:rFonts w:ascii="Arial" w:hAnsi="Arial" w:cs="Arial"/>
        </w:rPr>
        <w:t xml:space="preserve"> this option.</w:t>
      </w:r>
    </w:p>
    <w:p w14:paraId="7EAA78CF" w14:textId="16F1DC7D" w:rsidR="0038143E" w:rsidRDefault="0038143E" w:rsidP="007263E8">
      <w:pPr>
        <w:rPr>
          <w:rFonts w:ascii="Arial" w:hAnsi="Arial" w:cs="Arial"/>
        </w:rPr>
      </w:pPr>
      <w:r>
        <w:rPr>
          <w:rFonts w:ascii="Arial" w:hAnsi="Arial" w:cs="Arial"/>
        </w:rPr>
        <w:t xml:space="preserve">In our company’s view there are 2 items to be addressed </w:t>
      </w:r>
      <w:r w:rsidR="00047F88">
        <w:rPr>
          <w:rFonts w:ascii="Arial" w:hAnsi="Arial" w:cs="Arial"/>
        </w:rPr>
        <w:t>if CQI requirements are to be introduced, please find them addressed in the next sections.</w:t>
      </w:r>
    </w:p>
    <w:p w14:paraId="53886048" w14:textId="720A4379" w:rsidR="00E84531" w:rsidRDefault="00E84531" w:rsidP="00E84531">
      <w:pPr>
        <w:pStyle w:val="Heading2"/>
      </w:pPr>
      <w:r w:rsidRPr="00E84531">
        <w:t xml:space="preserve">Handling of LBT impact on CSI-RS in </w:t>
      </w:r>
      <w:r>
        <w:t>CQI</w:t>
      </w:r>
      <w:r w:rsidRPr="00E84531">
        <w:t xml:space="preserve"> Performance Tests</w:t>
      </w:r>
    </w:p>
    <w:p w14:paraId="0ECB6FF2" w14:textId="7E4B9E57" w:rsidR="00E84531" w:rsidRDefault="00E84531" w:rsidP="00E84531">
      <w:pPr>
        <w:rPr>
          <w:rFonts w:ascii="Arial" w:hAnsi="Arial" w:cs="Arial"/>
        </w:rPr>
      </w:pPr>
      <w:r>
        <w:rPr>
          <w:rFonts w:ascii="Arial" w:hAnsi="Arial" w:cs="Arial"/>
        </w:rPr>
        <w:t xml:space="preserve">As </w:t>
      </w:r>
      <w:r w:rsidR="00CB5358">
        <w:rPr>
          <w:rFonts w:ascii="Arial" w:hAnsi="Arial" w:cs="Arial"/>
        </w:rPr>
        <w:t>discussed in the paper submitted by our company to this meeting regarding PDSCH Performance testing for NR-U</w:t>
      </w:r>
      <w:r w:rsidR="00056414">
        <w:rPr>
          <w:rFonts w:ascii="Arial" w:hAnsi="Arial" w:cs="Arial"/>
        </w:rPr>
        <w:t xml:space="preserve">, </w:t>
      </w:r>
      <w:r w:rsidR="008E7AC3">
        <w:rPr>
          <w:rFonts w:ascii="Arial" w:hAnsi="Arial" w:cs="Arial"/>
        </w:rPr>
        <w:t>w</w:t>
      </w:r>
      <w:r w:rsidR="008E7AC3" w:rsidRPr="008E7AC3">
        <w:rPr>
          <w:rFonts w:ascii="Arial" w:hAnsi="Arial" w:cs="Arial"/>
        </w:rPr>
        <w:t>ith the agreed LBT model</w:t>
      </w:r>
      <w:r w:rsidR="00977D94">
        <w:rPr>
          <w:rFonts w:ascii="Arial" w:hAnsi="Arial" w:cs="Arial"/>
        </w:rPr>
        <w:t xml:space="preserve"> in some cases </w:t>
      </w:r>
      <w:r w:rsidR="008E7AC3" w:rsidRPr="008E7AC3">
        <w:rPr>
          <w:rFonts w:ascii="Arial" w:hAnsi="Arial" w:cs="Arial"/>
        </w:rPr>
        <w:t>scheduled periodic CSI-RS Transmission can not be transmitted due to LBT failure.</w:t>
      </w:r>
      <w:r w:rsidR="00CB5358">
        <w:rPr>
          <w:rFonts w:ascii="Arial" w:hAnsi="Arial" w:cs="Arial"/>
        </w:rPr>
        <w:t xml:space="preserve"> </w:t>
      </w:r>
    </w:p>
    <w:p w14:paraId="36066339" w14:textId="733CBC5B" w:rsidR="00DD59D2" w:rsidRDefault="00DD59D2" w:rsidP="00E84531">
      <w:pPr>
        <w:rPr>
          <w:rFonts w:ascii="Arial" w:hAnsi="Arial" w:cs="Arial"/>
        </w:rPr>
      </w:pPr>
      <w:r>
        <w:rPr>
          <w:rFonts w:ascii="Arial" w:hAnsi="Arial" w:cs="Arial"/>
        </w:rPr>
        <w:t xml:space="preserve">For </w:t>
      </w:r>
      <w:r w:rsidR="001C135E">
        <w:rPr>
          <w:rFonts w:ascii="Arial" w:hAnsi="Arial" w:cs="Arial"/>
        </w:rPr>
        <w:t xml:space="preserve">a </w:t>
      </w:r>
      <w:r>
        <w:rPr>
          <w:rFonts w:ascii="Arial" w:hAnsi="Arial" w:cs="Arial"/>
        </w:rPr>
        <w:t>detail</w:t>
      </w:r>
      <w:r w:rsidR="001C135E">
        <w:rPr>
          <w:rFonts w:ascii="Arial" w:hAnsi="Arial" w:cs="Arial"/>
        </w:rPr>
        <w:t xml:space="preserve">ed explanation of these issue, please refer to </w:t>
      </w:r>
      <w:r w:rsidR="007801D4">
        <w:rPr>
          <w:rFonts w:ascii="Arial" w:hAnsi="Arial" w:cs="Arial"/>
        </w:rPr>
        <w:t>[</w:t>
      </w:r>
      <w:r w:rsidR="008469E3">
        <w:rPr>
          <w:rFonts w:ascii="Arial" w:hAnsi="Arial" w:cs="Arial"/>
        </w:rPr>
        <w:t>6</w:t>
      </w:r>
      <w:bookmarkStart w:id="1" w:name="_GoBack"/>
      <w:bookmarkEnd w:id="1"/>
      <w:r w:rsidR="007801D4">
        <w:rPr>
          <w:rFonts w:ascii="Arial" w:hAnsi="Arial" w:cs="Arial"/>
        </w:rPr>
        <w:t xml:space="preserve">] </w:t>
      </w:r>
      <w:r w:rsidR="001C135E">
        <w:rPr>
          <w:rFonts w:ascii="Arial" w:hAnsi="Arial" w:cs="Arial"/>
        </w:rPr>
        <w:t xml:space="preserve">the description of the issue and </w:t>
      </w:r>
      <w:r w:rsidR="007801D4">
        <w:rPr>
          <w:rFonts w:ascii="Arial" w:hAnsi="Arial" w:cs="Arial"/>
        </w:rPr>
        <w:t xml:space="preserve">our view on how </w:t>
      </w:r>
      <w:r w:rsidR="001C135E">
        <w:rPr>
          <w:rFonts w:ascii="Arial" w:hAnsi="Arial" w:cs="Arial"/>
        </w:rPr>
        <w:t xml:space="preserve">RAN4 </w:t>
      </w:r>
      <w:r w:rsidR="007801D4">
        <w:rPr>
          <w:rFonts w:ascii="Arial" w:hAnsi="Arial" w:cs="Arial"/>
        </w:rPr>
        <w:t>should discuss about these tests.</w:t>
      </w:r>
    </w:p>
    <w:p w14:paraId="60610E57" w14:textId="01E2EB27" w:rsidR="00B42090" w:rsidRPr="00B16F09" w:rsidRDefault="007801D4" w:rsidP="00E84531">
      <w:pPr>
        <w:rPr>
          <w:rFonts w:ascii="Arial" w:hAnsi="Arial" w:cs="Arial"/>
          <w:b/>
          <w:bCs/>
        </w:rPr>
      </w:pPr>
      <w:r w:rsidRPr="00B16F09">
        <w:rPr>
          <w:rFonts w:ascii="Arial" w:hAnsi="Arial" w:cs="Arial"/>
          <w:b/>
          <w:bCs/>
        </w:rPr>
        <w:t xml:space="preserve">Proposal </w:t>
      </w:r>
      <w:r w:rsidR="00B16F09" w:rsidRPr="00B16F09">
        <w:rPr>
          <w:rFonts w:ascii="Arial" w:hAnsi="Arial" w:cs="Arial"/>
          <w:b/>
          <w:bCs/>
        </w:rPr>
        <w:t>1</w:t>
      </w:r>
      <w:r w:rsidRPr="00B16F09">
        <w:rPr>
          <w:rFonts w:ascii="Arial" w:hAnsi="Arial" w:cs="Arial"/>
          <w:b/>
          <w:bCs/>
        </w:rPr>
        <w:t xml:space="preserve">: Discuss </w:t>
      </w:r>
      <w:r w:rsidR="000C7F6B" w:rsidRPr="00B16F09">
        <w:rPr>
          <w:rFonts w:ascii="Arial" w:hAnsi="Arial" w:cs="Arial"/>
          <w:b/>
          <w:bCs/>
        </w:rPr>
        <w:t>test</w:t>
      </w:r>
      <w:r w:rsidR="00F91C8E" w:rsidRPr="00B16F09">
        <w:rPr>
          <w:rFonts w:ascii="Arial" w:hAnsi="Arial" w:cs="Arial"/>
          <w:b/>
          <w:bCs/>
        </w:rPr>
        <w:t>s</w:t>
      </w:r>
      <w:r w:rsidR="000C7F6B" w:rsidRPr="00B16F09">
        <w:rPr>
          <w:rFonts w:ascii="Arial" w:hAnsi="Arial" w:cs="Arial"/>
          <w:b/>
          <w:bCs/>
        </w:rPr>
        <w:t xml:space="preserve"> </w:t>
      </w:r>
      <w:r w:rsidR="00552585" w:rsidRPr="00B16F09">
        <w:rPr>
          <w:rFonts w:ascii="Arial" w:hAnsi="Arial" w:cs="Arial"/>
          <w:b/>
          <w:bCs/>
        </w:rPr>
        <w:t>definition for CQI Performances</w:t>
      </w:r>
      <w:r w:rsidR="002D579F" w:rsidRPr="00B16F09">
        <w:rPr>
          <w:rFonts w:ascii="Arial" w:hAnsi="Arial" w:cs="Arial"/>
          <w:b/>
          <w:bCs/>
        </w:rPr>
        <w:t xml:space="preserve"> based on</w:t>
      </w:r>
      <w:r w:rsidR="002F5A3A" w:rsidRPr="00B16F09">
        <w:rPr>
          <w:rFonts w:ascii="Arial" w:hAnsi="Arial" w:cs="Arial"/>
          <w:b/>
          <w:bCs/>
        </w:rPr>
        <w:t xml:space="preserve"> </w:t>
      </w:r>
      <w:r w:rsidR="00F57AD8" w:rsidRPr="00B16F09">
        <w:rPr>
          <w:rFonts w:ascii="Arial" w:hAnsi="Arial" w:cs="Arial"/>
          <w:b/>
          <w:bCs/>
        </w:rPr>
        <w:t xml:space="preserve">the expected </w:t>
      </w:r>
      <w:r w:rsidR="002D579F" w:rsidRPr="00B16F09">
        <w:rPr>
          <w:rFonts w:ascii="Arial" w:hAnsi="Arial" w:cs="Arial"/>
          <w:b/>
          <w:bCs/>
        </w:rPr>
        <w:t xml:space="preserve">UE </w:t>
      </w:r>
      <w:r w:rsidR="00F57AD8" w:rsidRPr="00B16F09">
        <w:rPr>
          <w:rFonts w:ascii="Arial" w:hAnsi="Arial" w:cs="Arial"/>
          <w:b/>
          <w:bCs/>
        </w:rPr>
        <w:t xml:space="preserve">behaviour and </w:t>
      </w:r>
      <w:r w:rsidR="002D579F" w:rsidRPr="00B16F09">
        <w:rPr>
          <w:rFonts w:ascii="Arial" w:hAnsi="Arial" w:cs="Arial"/>
          <w:b/>
          <w:bCs/>
        </w:rPr>
        <w:t xml:space="preserve">capabilities </w:t>
      </w:r>
      <w:r w:rsidR="00F57AD8" w:rsidRPr="00B16F09">
        <w:rPr>
          <w:rFonts w:ascii="Arial" w:hAnsi="Arial" w:cs="Arial"/>
          <w:b/>
          <w:bCs/>
        </w:rPr>
        <w:t xml:space="preserve">related to </w:t>
      </w:r>
      <w:r w:rsidR="002F5A3A" w:rsidRPr="00B16F09">
        <w:rPr>
          <w:rFonts w:ascii="Arial" w:hAnsi="Arial" w:cs="Arial"/>
          <w:b/>
          <w:bCs/>
        </w:rPr>
        <w:t>CSI-RS</w:t>
      </w:r>
      <w:r w:rsidR="002D579F" w:rsidRPr="00B16F09">
        <w:rPr>
          <w:rFonts w:ascii="Arial" w:hAnsi="Arial" w:cs="Arial"/>
          <w:b/>
          <w:bCs/>
        </w:rPr>
        <w:t xml:space="preserve"> validation</w:t>
      </w:r>
      <w:r w:rsidR="00F57AD8" w:rsidRPr="00B16F09">
        <w:rPr>
          <w:rFonts w:ascii="Arial" w:hAnsi="Arial" w:cs="Arial"/>
          <w:b/>
          <w:bCs/>
        </w:rPr>
        <w:t xml:space="preserve"> in case of LBT failure</w:t>
      </w:r>
      <w:r w:rsidR="00CE2010" w:rsidRPr="00B16F09">
        <w:rPr>
          <w:rFonts w:ascii="Arial" w:hAnsi="Arial" w:cs="Arial"/>
          <w:b/>
          <w:bCs/>
        </w:rPr>
        <w:t xml:space="preserve">, </w:t>
      </w:r>
      <w:r w:rsidR="00901F03" w:rsidRPr="00B16F09">
        <w:rPr>
          <w:rFonts w:ascii="Arial" w:hAnsi="Arial" w:cs="Arial"/>
          <w:b/>
          <w:bCs/>
        </w:rPr>
        <w:t xml:space="preserve">in parallel with </w:t>
      </w:r>
      <w:r w:rsidR="00CE2010" w:rsidRPr="00B16F09">
        <w:rPr>
          <w:rFonts w:ascii="Arial" w:hAnsi="Arial" w:cs="Arial"/>
          <w:b/>
          <w:bCs/>
        </w:rPr>
        <w:t xml:space="preserve">the discussion of the same issue for </w:t>
      </w:r>
      <w:r w:rsidR="00712339" w:rsidRPr="00B16F09">
        <w:rPr>
          <w:rFonts w:ascii="Arial" w:hAnsi="Arial" w:cs="Arial"/>
          <w:b/>
          <w:bCs/>
        </w:rPr>
        <w:t>PDSCH Performances</w:t>
      </w:r>
      <w:r w:rsidR="00CE2010" w:rsidRPr="00B16F09">
        <w:rPr>
          <w:rFonts w:ascii="Arial" w:hAnsi="Arial" w:cs="Arial"/>
          <w:b/>
          <w:bCs/>
        </w:rPr>
        <w:t>.</w:t>
      </w:r>
      <w:r w:rsidR="000C7F6B" w:rsidRPr="00B16F09">
        <w:rPr>
          <w:rFonts w:ascii="Arial" w:hAnsi="Arial" w:cs="Arial"/>
          <w:b/>
          <w:bCs/>
        </w:rPr>
        <w:t xml:space="preserve"> </w:t>
      </w:r>
    </w:p>
    <w:p w14:paraId="469A1BC5" w14:textId="2212900D" w:rsidR="00047F88" w:rsidRDefault="00B42090" w:rsidP="00047F88">
      <w:pPr>
        <w:pStyle w:val="Heading2"/>
      </w:pPr>
      <w:r>
        <w:t xml:space="preserve">TE Behaviour and </w:t>
      </w:r>
      <w:r w:rsidR="00056414">
        <w:t>Performance Metric</w:t>
      </w:r>
    </w:p>
    <w:p w14:paraId="56F4CB20" w14:textId="667F068F" w:rsidR="00CE2010" w:rsidRDefault="00B42090" w:rsidP="00CE2010">
      <w:pPr>
        <w:rPr>
          <w:rFonts w:ascii="Arial" w:hAnsi="Arial" w:cs="Arial"/>
        </w:rPr>
      </w:pPr>
      <w:r>
        <w:rPr>
          <w:rFonts w:ascii="Arial" w:hAnsi="Arial" w:cs="Arial"/>
        </w:rPr>
        <w:t xml:space="preserve">Independently from the previous issue, </w:t>
      </w:r>
      <w:r w:rsidR="005A2D82">
        <w:rPr>
          <w:rFonts w:ascii="Arial" w:hAnsi="Arial" w:cs="Arial"/>
        </w:rPr>
        <w:t xml:space="preserve">in case of missing CSI-RS occasions due to </w:t>
      </w:r>
      <w:r w:rsidR="001730D6">
        <w:rPr>
          <w:rFonts w:ascii="Arial" w:hAnsi="Arial" w:cs="Arial"/>
        </w:rPr>
        <w:t xml:space="preserve">LBT failure, it’s our company’s view that there </w:t>
      </w:r>
      <w:r w:rsidR="00FB08A1">
        <w:rPr>
          <w:rFonts w:ascii="Arial" w:hAnsi="Arial" w:cs="Arial"/>
        </w:rPr>
        <w:t xml:space="preserve">are no directions </w:t>
      </w:r>
      <w:r w:rsidR="001730D6">
        <w:rPr>
          <w:rFonts w:ascii="Arial" w:hAnsi="Arial" w:cs="Arial"/>
        </w:rPr>
        <w:t xml:space="preserve">on the </w:t>
      </w:r>
      <w:r w:rsidR="00FB08A1">
        <w:rPr>
          <w:rFonts w:ascii="Arial" w:hAnsi="Arial" w:cs="Arial"/>
        </w:rPr>
        <w:t>content of UE CSI reporting.</w:t>
      </w:r>
    </w:p>
    <w:p w14:paraId="6F5F4B93" w14:textId="472A407F" w:rsidR="00FB08A1" w:rsidRDefault="00FB08A1" w:rsidP="00CE2010">
      <w:pPr>
        <w:rPr>
          <w:rFonts w:ascii="Arial" w:hAnsi="Arial" w:cs="Arial"/>
        </w:rPr>
      </w:pPr>
      <w:r>
        <w:rPr>
          <w:rFonts w:ascii="Arial" w:hAnsi="Arial" w:cs="Arial"/>
        </w:rPr>
        <w:t xml:space="preserve">In order to define a functional test, </w:t>
      </w:r>
      <w:r w:rsidR="00D57475">
        <w:rPr>
          <w:rFonts w:ascii="Arial" w:hAnsi="Arial" w:cs="Arial"/>
        </w:rPr>
        <w:t xml:space="preserve">it will have to be defined how the TE will </w:t>
      </w:r>
      <w:r w:rsidR="00D07A10">
        <w:rPr>
          <w:rFonts w:ascii="Arial" w:hAnsi="Arial" w:cs="Arial"/>
        </w:rPr>
        <w:t>behav</w:t>
      </w:r>
      <w:r w:rsidR="00D57475">
        <w:rPr>
          <w:rFonts w:ascii="Arial" w:hAnsi="Arial" w:cs="Arial"/>
        </w:rPr>
        <w:t xml:space="preserve">e upon receiving a </w:t>
      </w:r>
      <w:r w:rsidR="000E5384">
        <w:rPr>
          <w:rFonts w:ascii="Arial" w:hAnsi="Arial" w:cs="Arial"/>
        </w:rPr>
        <w:t xml:space="preserve">UE reporting </w:t>
      </w:r>
      <w:r w:rsidR="00FF2E75">
        <w:rPr>
          <w:rFonts w:ascii="Arial" w:hAnsi="Arial" w:cs="Arial"/>
        </w:rPr>
        <w:t>follow</w:t>
      </w:r>
      <w:r w:rsidR="00723CEE">
        <w:rPr>
          <w:rFonts w:ascii="Arial" w:hAnsi="Arial" w:cs="Arial"/>
        </w:rPr>
        <w:t>ing</w:t>
      </w:r>
      <w:r w:rsidR="000E5384">
        <w:rPr>
          <w:rFonts w:ascii="Arial" w:hAnsi="Arial" w:cs="Arial"/>
        </w:rPr>
        <w:t xml:space="preserve"> </w:t>
      </w:r>
      <w:r w:rsidR="001B4575">
        <w:rPr>
          <w:rFonts w:ascii="Arial" w:hAnsi="Arial" w:cs="Arial"/>
        </w:rPr>
        <w:t xml:space="preserve">a CSI-RS </w:t>
      </w:r>
      <w:r w:rsidR="000E5384">
        <w:rPr>
          <w:rFonts w:ascii="Arial" w:hAnsi="Arial" w:cs="Arial"/>
        </w:rPr>
        <w:t xml:space="preserve">occasion that was not transmitted </w:t>
      </w:r>
      <w:r w:rsidR="001B4575">
        <w:rPr>
          <w:rFonts w:ascii="Arial" w:hAnsi="Arial" w:cs="Arial"/>
        </w:rPr>
        <w:t xml:space="preserve">due </w:t>
      </w:r>
      <w:r w:rsidR="00D57475">
        <w:rPr>
          <w:rFonts w:ascii="Arial" w:hAnsi="Arial" w:cs="Arial"/>
        </w:rPr>
        <w:t xml:space="preserve">to </w:t>
      </w:r>
      <w:r w:rsidR="001B4575">
        <w:rPr>
          <w:rFonts w:ascii="Arial" w:hAnsi="Arial" w:cs="Arial"/>
        </w:rPr>
        <w:t xml:space="preserve">LBT </w:t>
      </w:r>
      <w:r w:rsidR="00D57475">
        <w:rPr>
          <w:rFonts w:ascii="Arial" w:hAnsi="Arial" w:cs="Arial"/>
        </w:rPr>
        <w:t>failure.</w:t>
      </w:r>
    </w:p>
    <w:p w14:paraId="71A143E2" w14:textId="7963E7F1" w:rsidR="000E5384" w:rsidRPr="00B16F09" w:rsidRDefault="000E5384" w:rsidP="00CE2010">
      <w:pPr>
        <w:rPr>
          <w:rFonts w:ascii="Arial" w:hAnsi="Arial" w:cs="Arial"/>
          <w:b/>
          <w:bCs/>
        </w:rPr>
      </w:pPr>
      <w:r w:rsidRPr="00B16F09">
        <w:rPr>
          <w:rFonts w:ascii="Arial" w:hAnsi="Arial" w:cs="Arial"/>
          <w:b/>
          <w:bCs/>
        </w:rPr>
        <w:t xml:space="preserve">Proposal </w:t>
      </w:r>
      <w:r w:rsidR="00B16F09" w:rsidRPr="00B16F09">
        <w:rPr>
          <w:rFonts w:ascii="Arial" w:hAnsi="Arial" w:cs="Arial"/>
          <w:b/>
          <w:bCs/>
        </w:rPr>
        <w:t>2</w:t>
      </w:r>
      <w:r w:rsidRPr="00B16F09">
        <w:rPr>
          <w:rFonts w:ascii="Arial" w:hAnsi="Arial" w:cs="Arial"/>
          <w:b/>
          <w:bCs/>
        </w:rPr>
        <w:t xml:space="preserve">: </w:t>
      </w:r>
      <w:r w:rsidR="00314C92" w:rsidRPr="00B16F09">
        <w:rPr>
          <w:rFonts w:ascii="Arial" w:hAnsi="Arial" w:cs="Arial"/>
          <w:b/>
          <w:bCs/>
        </w:rPr>
        <w:t xml:space="preserve">For </w:t>
      </w:r>
      <w:r w:rsidR="00D20251" w:rsidRPr="00B16F09">
        <w:rPr>
          <w:rFonts w:ascii="Arial" w:hAnsi="Arial" w:cs="Arial"/>
          <w:b/>
          <w:bCs/>
        </w:rPr>
        <w:t xml:space="preserve">NR-U </w:t>
      </w:r>
      <w:r w:rsidR="00314C92" w:rsidRPr="00B16F09">
        <w:rPr>
          <w:rFonts w:ascii="Arial" w:hAnsi="Arial" w:cs="Arial"/>
          <w:b/>
          <w:bCs/>
        </w:rPr>
        <w:t xml:space="preserve">CQI Performance Testing, </w:t>
      </w:r>
      <w:r w:rsidRPr="00B16F09">
        <w:rPr>
          <w:rFonts w:ascii="Arial" w:hAnsi="Arial" w:cs="Arial"/>
          <w:b/>
          <w:bCs/>
        </w:rPr>
        <w:t xml:space="preserve">TE is expected to </w:t>
      </w:r>
      <w:r w:rsidR="00314C92" w:rsidRPr="00B16F09">
        <w:rPr>
          <w:rFonts w:ascii="Arial" w:hAnsi="Arial" w:cs="Arial"/>
          <w:b/>
          <w:bCs/>
        </w:rPr>
        <w:t>disregard</w:t>
      </w:r>
      <w:r w:rsidRPr="00B16F09">
        <w:rPr>
          <w:rFonts w:ascii="Arial" w:hAnsi="Arial" w:cs="Arial"/>
          <w:b/>
          <w:bCs/>
        </w:rPr>
        <w:t xml:space="preserve"> </w:t>
      </w:r>
      <w:r w:rsidR="00314C92" w:rsidRPr="00B16F09">
        <w:rPr>
          <w:rFonts w:ascii="Arial" w:hAnsi="Arial" w:cs="Arial"/>
          <w:b/>
          <w:bCs/>
        </w:rPr>
        <w:t>a UE reporting which comes following a scheduled CSI-RS transmi</w:t>
      </w:r>
      <w:r w:rsidR="00723CEE" w:rsidRPr="00B16F09">
        <w:rPr>
          <w:rFonts w:ascii="Arial" w:hAnsi="Arial" w:cs="Arial"/>
          <w:b/>
          <w:bCs/>
        </w:rPr>
        <w:t>ss</w:t>
      </w:r>
      <w:r w:rsidR="00314C92" w:rsidRPr="00B16F09">
        <w:rPr>
          <w:rFonts w:ascii="Arial" w:hAnsi="Arial" w:cs="Arial"/>
          <w:b/>
          <w:bCs/>
        </w:rPr>
        <w:t>ion that did not happen due to LBT failure</w:t>
      </w:r>
      <w:r w:rsidR="007A1924" w:rsidRPr="00B16F09">
        <w:rPr>
          <w:rFonts w:ascii="Arial" w:hAnsi="Arial" w:cs="Arial"/>
          <w:b/>
          <w:bCs/>
        </w:rPr>
        <w:t>,</w:t>
      </w:r>
      <w:r w:rsidR="00E9056A" w:rsidRPr="00B16F09">
        <w:rPr>
          <w:rFonts w:ascii="Arial" w:hAnsi="Arial" w:cs="Arial"/>
          <w:b/>
          <w:bCs/>
        </w:rPr>
        <w:t xml:space="preserve"> and </w:t>
      </w:r>
      <w:r w:rsidR="007A1924" w:rsidRPr="00B16F09">
        <w:rPr>
          <w:rFonts w:ascii="Arial" w:hAnsi="Arial" w:cs="Arial"/>
          <w:b/>
          <w:bCs/>
        </w:rPr>
        <w:t xml:space="preserve">it is expected to </w:t>
      </w:r>
      <w:r w:rsidR="00E9056A" w:rsidRPr="00B16F09">
        <w:rPr>
          <w:rFonts w:ascii="Arial" w:hAnsi="Arial" w:cs="Arial"/>
          <w:b/>
          <w:bCs/>
        </w:rPr>
        <w:t>continue scheduling according to the last valid reporting</w:t>
      </w:r>
      <w:r w:rsidR="00314C92" w:rsidRPr="00B16F09">
        <w:rPr>
          <w:rFonts w:ascii="Arial" w:hAnsi="Arial" w:cs="Arial"/>
          <w:b/>
          <w:bCs/>
        </w:rPr>
        <w:t>.</w:t>
      </w:r>
    </w:p>
    <w:p w14:paraId="79714DB9" w14:textId="649CD2DE" w:rsidR="00314C92" w:rsidRPr="00B16F09" w:rsidRDefault="00314C92" w:rsidP="00CE2010">
      <w:pPr>
        <w:rPr>
          <w:rFonts w:ascii="Arial" w:hAnsi="Arial" w:cs="Arial"/>
          <w:b/>
          <w:bCs/>
        </w:rPr>
      </w:pPr>
      <w:r w:rsidRPr="00B16F09">
        <w:rPr>
          <w:rFonts w:ascii="Arial" w:hAnsi="Arial" w:cs="Arial"/>
          <w:b/>
          <w:bCs/>
        </w:rPr>
        <w:t xml:space="preserve">Proposal </w:t>
      </w:r>
      <w:r w:rsidR="00B16F09" w:rsidRPr="00B16F09">
        <w:rPr>
          <w:rFonts w:ascii="Arial" w:hAnsi="Arial" w:cs="Arial"/>
          <w:b/>
          <w:bCs/>
        </w:rPr>
        <w:t>3</w:t>
      </w:r>
      <w:r w:rsidRPr="00B16F09">
        <w:rPr>
          <w:rFonts w:ascii="Arial" w:hAnsi="Arial" w:cs="Arial"/>
          <w:b/>
          <w:bCs/>
        </w:rPr>
        <w:t xml:space="preserve">: </w:t>
      </w:r>
      <w:r w:rsidR="00D20251" w:rsidRPr="00B16F09">
        <w:rPr>
          <w:rFonts w:ascii="Arial" w:hAnsi="Arial" w:cs="Arial"/>
          <w:b/>
          <w:bCs/>
        </w:rPr>
        <w:t xml:space="preserve">For NR-U CQI Performance Testing, </w:t>
      </w:r>
      <w:r w:rsidR="00723CEE" w:rsidRPr="00B16F09">
        <w:rPr>
          <w:rFonts w:ascii="Arial" w:hAnsi="Arial" w:cs="Arial"/>
          <w:b/>
          <w:bCs/>
        </w:rPr>
        <w:t xml:space="preserve">CQIs reported by the </w:t>
      </w:r>
      <w:r w:rsidR="00FF2E75" w:rsidRPr="00B16F09">
        <w:rPr>
          <w:rFonts w:ascii="Arial" w:hAnsi="Arial" w:cs="Arial"/>
          <w:b/>
          <w:bCs/>
        </w:rPr>
        <w:t xml:space="preserve">UE </w:t>
      </w:r>
      <w:r w:rsidR="00723CEE" w:rsidRPr="00B16F09">
        <w:rPr>
          <w:rFonts w:ascii="Arial" w:hAnsi="Arial" w:cs="Arial"/>
          <w:b/>
          <w:bCs/>
        </w:rPr>
        <w:t>following a CSI-RS occasion that was not transmitted due to LBT failure</w:t>
      </w:r>
      <w:r w:rsidR="00FF2E75" w:rsidRPr="00B16F09">
        <w:rPr>
          <w:rFonts w:ascii="Arial" w:hAnsi="Arial" w:cs="Arial"/>
          <w:b/>
          <w:bCs/>
        </w:rPr>
        <w:t xml:space="preserve"> </w:t>
      </w:r>
      <w:r w:rsidR="00D20251" w:rsidRPr="00B16F09">
        <w:rPr>
          <w:rFonts w:ascii="Arial" w:hAnsi="Arial" w:cs="Arial"/>
          <w:b/>
          <w:bCs/>
        </w:rPr>
        <w:t xml:space="preserve">will </w:t>
      </w:r>
      <w:r w:rsidR="00723CEE" w:rsidRPr="00B16F09">
        <w:rPr>
          <w:rFonts w:ascii="Arial" w:hAnsi="Arial" w:cs="Arial"/>
          <w:b/>
          <w:bCs/>
        </w:rPr>
        <w:t xml:space="preserve">be ignored </w:t>
      </w:r>
      <w:r w:rsidR="00B02462">
        <w:rPr>
          <w:rFonts w:ascii="Arial" w:hAnsi="Arial" w:cs="Arial"/>
          <w:b/>
          <w:bCs/>
        </w:rPr>
        <w:t xml:space="preserve">for the </w:t>
      </w:r>
      <w:r w:rsidR="00782E92">
        <w:rPr>
          <w:rFonts w:ascii="Arial" w:hAnsi="Arial" w:cs="Arial"/>
          <w:b/>
          <w:bCs/>
        </w:rPr>
        <w:t xml:space="preserve">purposes of computing </w:t>
      </w:r>
      <w:r w:rsidR="005A415C">
        <w:rPr>
          <w:rFonts w:ascii="Arial" w:hAnsi="Arial" w:cs="Arial"/>
          <w:b/>
          <w:bCs/>
        </w:rPr>
        <w:t xml:space="preserve">test pass/fail </w:t>
      </w:r>
      <w:r w:rsidR="00782E92">
        <w:rPr>
          <w:rFonts w:ascii="Arial" w:hAnsi="Arial" w:cs="Arial"/>
          <w:b/>
          <w:bCs/>
        </w:rPr>
        <w:t>statistics</w:t>
      </w:r>
      <w:r w:rsidR="00723CEE" w:rsidRPr="00B16F09">
        <w:rPr>
          <w:rFonts w:ascii="Arial" w:hAnsi="Arial" w:cs="Arial"/>
          <w:b/>
          <w:bCs/>
        </w:rPr>
        <w:t>.</w:t>
      </w:r>
    </w:p>
    <w:p w14:paraId="51904F01" w14:textId="43D51273" w:rsidR="007263E8" w:rsidRDefault="007263E8" w:rsidP="0038238B">
      <w:pPr>
        <w:pStyle w:val="Heading1"/>
        <w:tabs>
          <w:tab w:val="clear" w:pos="7902"/>
          <w:tab w:val="num" w:pos="360"/>
        </w:tabs>
        <w:ind w:hanging="7902"/>
        <w:rPr>
          <w:rFonts w:cs="Arial"/>
          <w:lang w:val="en-US"/>
        </w:rPr>
      </w:pPr>
      <w:r w:rsidRPr="00007693">
        <w:rPr>
          <w:rFonts w:cs="Arial"/>
          <w:lang w:val="en-US"/>
        </w:rPr>
        <w:lastRenderedPageBreak/>
        <w:t>Conclusions</w:t>
      </w:r>
    </w:p>
    <w:p w14:paraId="086D85C5" w14:textId="77777777" w:rsidR="00B16F09" w:rsidRPr="00B16F09" w:rsidRDefault="00B16F09" w:rsidP="00B16F09">
      <w:pPr>
        <w:rPr>
          <w:rFonts w:ascii="Arial" w:hAnsi="Arial" w:cs="Arial"/>
          <w:b/>
          <w:bCs/>
        </w:rPr>
      </w:pPr>
      <w:r w:rsidRPr="00B16F09">
        <w:rPr>
          <w:rFonts w:ascii="Arial" w:hAnsi="Arial" w:cs="Arial"/>
          <w:b/>
          <w:bCs/>
        </w:rPr>
        <w:t xml:space="preserve">Proposal 1: Discuss tests definition for CQI Performances based on the expected UE behaviour and capabilities related to CSI-RS validation in case of LBT failure, in parallel with the discussion of the same issue for PDSCH Performances. </w:t>
      </w:r>
    </w:p>
    <w:p w14:paraId="1928345B" w14:textId="3B844549" w:rsidR="00B16F09" w:rsidRPr="00B16F09" w:rsidRDefault="00B16F09" w:rsidP="00B16F09">
      <w:pPr>
        <w:rPr>
          <w:rFonts w:ascii="Arial" w:hAnsi="Arial" w:cs="Arial"/>
          <w:b/>
          <w:bCs/>
        </w:rPr>
      </w:pPr>
      <w:r w:rsidRPr="00B16F09">
        <w:rPr>
          <w:rFonts w:ascii="Arial" w:hAnsi="Arial" w:cs="Arial"/>
          <w:b/>
          <w:bCs/>
        </w:rPr>
        <w:t>Proposal 2: For NR-U CQI Performance Testing, TE is expected to disregard a UE reporting which comes following a scheduled CSI-RS transmission that did not happen due to LBT failure, and it is expected to continue scheduling according to the last valid reporting.</w:t>
      </w:r>
    </w:p>
    <w:p w14:paraId="76CD827A" w14:textId="77777777" w:rsidR="00F406B4" w:rsidRPr="00B16F09" w:rsidRDefault="00F406B4" w:rsidP="00F406B4">
      <w:pPr>
        <w:rPr>
          <w:rFonts w:ascii="Arial" w:hAnsi="Arial" w:cs="Arial"/>
          <w:b/>
          <w:bCs/>
        </w:rPr>
      </w:pPr>
      <w:r w:rsidRPr="00B16F09">
        <w:rPr>
          <w:rFonts w:ascii="Arial" w:hAnsi="Arial" w:cs="Arial"/>
          <w:b/>
          <w:bCs/>
        </w:rPr>
        <w:t xml:space="preserve">Proposal 3: For NR-U CQI Performance Testing, CQIs reported by the UE following a CSI-RS occasion that was not transmitted due to LBT failure will be ignored </w:t>
      </w:r>
      <w:r>
        <w:rPr>
          <w:rFonts w:ascii="Arial" w:hAnsi="Arial" w:cs="Arial"/>
          <w:b/>
          <w:bCs/>
        </w:rPr>
        <w:t>for the purposes of computing test pass/fail statistics</w:t>
      </w:r>
      <w:r w:rsidRPr="00B16F09">
        <w:rPr>
          <w:rFonts w:ascii="Arial" w:hAnsi="Arial" w:cs="Arial"/>
          <w:b/>
          <w:bCs/>
        </w:rPr>
        <w:t>.</w:t>
      </w: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CC5D2E2" w14:textId="77777777" w:rsidR="0061789F" w:rsidRPr="00007693" w:rsidRDefault="0061789F" w:rsidP="0061789F">
      <w:pPr>
        <w:rPr>
          <w:rFonts w:ascii="Arial" w:hAnsi="Arial" w:cs="Arial"/>
          <w:sz w:val="24"/>
          <w:szCs w:val="24"/>
        </w:rPr>
      </w:pPr>
      <w:r w:rsidRPr="00007693">
        <w:rPr>
          <w:rFonts w:ascii="Arial" w:hAnsi="Arial" w:cs="Arial"/>
          <w:sz w:val="24"/>
          <w:szCs w:val="24"/>
        </w:rPr>
        <w:t>[1] RP-191575, “Revised WID on NR-based Access to Unlicensed Spectrum”, 3GPP TSG RAN Meeting #84, Newport Beach, USA, June 3-6, 2019.</w:t>
      </w:r>
    </w:p>
    <w:p w14:paraId="0C380325" w14:textId="77777777" w:rsidR="0061789F" w:rsidRPr="00007693" w:rsidRDefault="0061789F" w:rsidP="0061789F">
      <w:pPr>
        <w:rPr>
          <w:rFonts w:ascii="Arial" w:hAnsi="Arial" w:cs="Arial"/>
          <w:sz w:val="24"/>
          <w:szCs w:val="24"/>
        </w:rPr>
      </w:pPr>
      <w:r w:rsidRPr="00007693">
        <w:rPr>
          <w:rFonts w:ascii="Arial" w:hAnsi="Arial" w:cs="Arial"/>
          <w:sz w:val="24"/>
          <w:szCs w:val="24"/>
        </w:rPr>
        <w:t xml:space="preserve"> [2] “LTE; Evolved Universal Terrestrial Radio Access (E-UTRA); User Equipment (UE) radio transmission and reception;”, 3GPP TS 36.101 version 15.9.0 Release 15;</w:t>
      </w:r>
    </w:p>
    <w:p w14:paraId="5BDD4A27" w14:textId="77777777" w:rsidR="0061789F" w:rsidRDefault="0061789F" w:rsidP="0061789F">
      <w:pPr>
        <w:rPr>
          <w:rFonts w:ascii="Arial" w:hAnsi="Arial" w:cs="Arial"/>
          <w:sz w:val="24"/>
          <w:szCs w:val="24"/>
        </w:rPr>
      </w:pPr>
      <w:r w:rsidRPr="00007693">
        <w:rPr>
          <w:rFonts w:ascii="Arial" w:hAnsi="Arial" w:cs="Arial"/>
          <w:sz w:val="24"/>
          <w:szCs w:val="24"/>
        </w:rPr>
        <w:t>[3] R4-201</w:t>
      </w:r>
      <w:r>
        <w:rPr>
          <w:rFonts w:ascii="Arial" w:hAnsi="Arial" w:cs="Arial"/>
          <w:sz w:val="24"/>
          <w:szCs w:val="24"/>
        </w:rPr>
        <w:t>7685</w:t>
      </w:r>
      <w:r w:rsidRPr="00007693">
        <w:rPr>
          <w:rFonts w:ascii="Arial" w:hAnsi="Arial" w:cs="Arial"/>
          <w:sz w:val="24"/>
          <w:szCs w:val="24"/>
        </w:rPr>
        <w:t>, “Way Forward on NR-U UE demodulation requirements”, 3GPP TSG RAN WG4 Meeting #9</w:t>
      </w:r>
      <w:r>
        <w:rPr>
          <w:rFonts w:ascii="Arial" w:hAnsi="Arial" w:cs="Arial"/>
          <w:sz w:val="24"/>
          <w:szCs w:val="24"/>
        </w:rPr>
        <w:t>7-</w:t>
      </w:r>
      <w:r w:rsidRPr="00007693">
        <w:rPr>
          <w:rFonts w:ascii="Arial" w:hAnsi="Arial" w:cs="Arial"/>
          <w:sz w:val="24"/>
          <w:szCs w:val="24"/>
        </w:rPr>
        <w:t xml:space="preserve">e, e-Meeting, </w:t>
      </w:r>
      <w:r w:rsidRPr="005F4BC7">
        <w:rPr>
          <w:rFonts w:ascii="Arial" w:hAnsi="Arial" w:cs="Arial"/>
          <w:sz w:val="24"/>
          <w:szCs w:val="24"/>
        </w:rPr>
        <w:t>November 2 - 13</w:t>
      </w:r>
      <w:r w:rsidRPr="005F4BC7">
        <w:rPr>
          <w:rFonts w:ascii="Arial" w:hAnsi="Arial" w:cs="Arial"/>
          <w:sz w:val="24"/>
          <w:szCs w:val="24"/>
        </w:rPr>
        <w:tab/>
        <w:t>2020</w:t>
      </w:r>
      <w:r w:rsidRPr="00007693">
        <w:rPr>
          <w:rFonts w:ascii="Arial" w:hAnsi="Arial" w:cs="Arial"/>
          <w:sz w:val="24"/>
          <w:szCs w:val="24"/>
        </w:rPr>
        <w:t>.</w:t>
      </w:r>
    </w:p>
    <w:p w14:paraId="53729E59" w14:textId="77777777" w:rsidR="0061789F" w:rsidRDefault="0061789F" w:rsidP="0061789F">
      <w:pPr>
        <w:rPr>
          <w:rFonts w:ascii="Arial" w:hAnsi="Arial" w:cs="Arial"/>
          <w:sz w:val="24"/>
          <w:szCs w:val="24"/>
        </w:rPr>
      </w:pPr>
      <w:r>
        <w:rPr>
          <w:rFonts w:ascii="Arial" w:hAnsi="Arial" w:cs="Arial"/>
          <w:sz w:val="24"/>
          <w:szCs w:val="24"/>
        </w:rPr>
        <w:t xml:space="preserve">[4] </w:t>
      </w:r>
      <w:r w:rsidRPr="00E925C5">
        <w:rPr>
          <w:rFonts w:ascii="Arial" w:hAnsi="Arial" w:cs="Arial"/>
          <w:sz w:val="24"/>
          <w:szCs w:val="24"/>
        </w:rPr>
        <w:t>3GPP TS 38.101-4</w:t>
      </w:r>
      <w:r>
        <w:rPr>
          <w:rFonts w:ascii="Arial" w:hAnsi="Arial" w:cs="Arial"/>
          <w:sz w:val="24"/>
          <w:szCs w:val="24"/>
        </w:rPr>
        <w:t>, “</w:t>
      </w:r>
      <w:r w:rsidRPr="006D779E">
        <w:rPr>
          <w:rFonts w:ascii="Arial" w:hAnsi="Arial" w:cs="Arial"/>
          <w:sz w:val="24"/>
          <w:szCs w:val="24"/>
        </w:rPr>
        <w:t>User Equipment (UE) radio transmission and reception;</w:t>
      </w:r>
      <w:r>
        <w:rPr>
          <w:rFonts w:ascii="Arial" w:hAnsi="Arial" w:cs="Arial"/>
          <w:sz w:val="24"/>
          <w:szCs w:val="24"/>
        </w:rPr>
        <w:t xml:space="preserve"> </w:t>
      </w:r>
      <w:r w:rsidRPr="006D779E">
        <w:rPr>
          <w:rFonts w:ascii="Arial" w:hAnsi="Arial" w:cs="Arial"/>
          <w:sz w:val="24"/>
          <w:szCs w:val="24"/>
        </w:rPr>
        <w:t>Part 4:</w:t>
      </w:r>
      <w:r>
        <w:rPr>
          <w:rFonts w:ascii="Arial" w:hAnsi="Arial" w:cs="Arial"/>
          <w:sz w:val="24"/>
          <w:szCs w:val="24"/>
        </w:rPr>
        <w:t xml:space="preserve"> P</w:t>
      </w:r>
      <w:r w:rsidRPr="006D779E">
        <w:rPr>
          <w:rFonts w:ascii="Arial" w:hAnsi="Arial" w:cs="Arial"/>
          <w:sz w:val="24"/>
          <w:szCs w:val="24"/>
        </w:rPr>
        <w:t>erformance requirements</w:t>
      </w:r>
      <w:r>
        <w:rPr>
          <w:rFonts w:ascii="Arial" w:hAnsi="Arial" w:cs="Arial"/>
          <w:sz w:val="24"/>
          <w:szCs w:val="24"/>
        </w:rPr>
        <w:t xml:space="preserve"> </w:t>
      </w:r>
      <w:r w:rsidRPr="006D779E">
        <w:rPr>
          <w:rFonts w:ascii="Arial" w:hAnsi="Arial" w:cs="Arial"/>
          <w:sz w:val="24"/>
          <w:szCs w:val="24"/>
        </w:rPr>
        <w:t>(Release 16)</w:t>
      </w:r>
      <w:r>
        <w:rPr>
          <w:rFonts w:ascii="Arial" w:hAnsi="Arial" w:cs="Arial"/>
          <w:sz w:val="24"/>
          <w:szCs w:val="24"/>
        </w:rPr>
        <w:t>”</w:t>
      </w:r>
    </w:p>
    <w:p w14:paraId="3C8F3B4C" w14:textId="1F8D1BF0" w:rsidR="00664C13" w:rsidRDefault="0061789F" w:rsidP="000E3244">
      <w:pPr>
        <w:rPr>
          <w:rFonts w:ascii="Arial" w:hAnsi="Arial" w:cs="Arial"/>
          <w:sz w:val="24"/>
          <w:szCs w:val="24"/>
        </w:rPr>
      </w:pPr>
      <w:r w:rsidRPr="00007693">
        <w:rPr>
          <w:rFonts w:ascii="Arial" w:hAnsi="Arial" w:cs="Arial"/>
          <w:sz w:val="24"/>
          <w:szCs w:val="24"/>
        </w:rPr>
        <w:t>[</w:t>
      </w:r>
      <w:r w:rsidR="001A6D79">
        <w:rPr>
          <w:rFonts w:ascii="Arial" w:hAnsi="Arial" w:cs="Arial"/>
          <w:sz w:val="24"/>
          <w:szCs w:val="24"/>
        </w:rPr>
        <w:t>5</w:t>
      </w:r>
      <w:r w:rsidRPr="00007693">
        <w:rPr>
          <w:rFonts w:ascii="Arial" w:hAnsi="Arial" w:cs="Arial"/>
          <w:sz w:val="24"/>
          <w:szCs w:val="24"/>
        </w:rPr>
        <w:t>] R4-201</w:t>
      </w:r>
      <w:r>
        <w:rPr>
          <w:rFonts w:ascii="Arial" w:hAnsi="Arial" w:cs="Arial"/>
          <w:sz w:val="24"/>
          <w:szCs w:val="24"/>
        </w:rPr>
        <w:t>7610</w:t>
      </w:r>
      <w:r w:rsidRPr="00007693">
        <w:rPr>
          <w:rFonts w:ascii="Arial" w:hAnsi="Arial" w:cs="Arial"/>
          <w:sz w:val="24"/>
          <w:szCs w:val="24"/>
        </w:rPr>
        <w:t>, “</w:t>
      </w:r>
      <w:r w:rsidRPr="00EF3A89">
        <w:rPr>
          <w:rFonts w:ascii="Arial" w:hAnsi="Arial" w:cs="Arial"/>
          <w:sz w:val="24"/>
          <w:szCs w:val="24"/>
        </w:rPr>
        <w:t>Email discussion summary for [97e][315] NR_unlic_Demod_UE</w:t>
      </w:r>
      <w:r w:rsidRPr="00007693">
        <w:rPr>
          <w:rFonts w:ascii="Arial" w:hAnsi="Arial" w:cs="Arial"/>
          <w:sz w:val="24"/>
          <w:szCs w:val="24"/>
        </w:rPr>
        <w:t>”, 3GPP TSG RAN WG4 Meeting #9</w:t>
      </w:r>
      <w:r>
        <w:rPr>
          <w:rFonts w:ascii="Arial" w:hAnsi="Arial" w:cs="Arial"/>
          <w:sz w:val="24"/>
          <w:szCs w:val="24"/>
        </w:rPr>
        <w:t>7-</w:t>
      </w:r>
      <w:r w:rsidRPr="00007693">
        <w:rPr>
          <w:rFonts w:ascii="Arial" w:hAnsi="Arial" w:cs="Arial"/>
          <w:sz w:val="24"/>
          <w:szCs w:val="24"/>
        </w:rPr>
        <w:t xml:space="preserve">e, e-Meeting, </w:t>
      </w:r>
      <w:r w:rsidRPr="005F4BC7">
        <w:rPr>
          <w:rFonts w:ascii="Arial" w:hAnsi="Arial" w:cs="Arial"/>
          <w:sz w:val="24"/>
          <w:szCs w:val="24"/>
        </w:rPr>
        <w:t>November 2 - 13</w:t>
      </w:r>
      <w:r w:rsidRPr="005F4BC7">
        <w:rPr>
          <w:rFonts w:ascii="Arial" w:hAnsi="Arial" w:cs="Arial"/>
          <w:sz w:val="24"/>
          <w:szCs w:val="24"/>
        </w:rPr>
        <w:tab/>
        <w:t>2020</w:t>
      </w:r>
      <w:r w:rsidRPr="00007693">
        <w:rPr>
          <w:rFonts w:ascii="Arial" w:hAnsi="Arial" w:cs="Arial"/>
          <w:sz w:val="24"/>
          <w:szCs w:val="24"/>
        </w:rPr>
        <w:t>.</w:t>
      </w:r>
    </w:p>
    <w:p w14:paraId="2FFC8C62" w14:textId="6276A9E8" w:rsidR="002B3F70" w:rsidRDefault="002B3F70" w:rsidP="002B3F70">
      <w:pPr>
        <w:rPr>
          <w:rFonts w:ascii="Arial" w:hAnsi="Arial" w:cs="Arial"/>
          <w:sz w:val="24"/>
          <w:szCs w:val="24"/>
        </w:rPr>
      </w:pPr>
      <w:r w:rsidRPr="00007693">
        <w:rPr>
          <w:rFonts w:ascii="Arial" w:hAnsi="Arial" w:cs="Arial"/>
          <w:sz w:val="24"/>
          <w:szCs w:val="24"/>
        </w:rPr>
        <w:t>[</w:t>
      </w:r>
      <w:r w:rsidR="00A654C0">
        <w:rPr>
          <w:rFonts w:ascii="Arial" w:hAnsi="Arial" w:cs="Arial"/>
          <w:sz w:val="24"/>
          <w:szCs w:val="24"/>
        </w:rPr>
        <w:t>6</w:t>
      </w:r>
      <w:r w:rsidRPr="00007693">
        <w:rPr>
          <w:rFonts w:ascii="Arial" w:hAnsi="Arial" w:cs="Arial"/>
          <w:sz w:val="24"/>
          <w:szCs w:val="24"/>
        </w:rPr>
        <w:t>] R4-2</w:t>
      </w:r>
      <w:r>
        <w:rPr>
          <w:rFonts w:ascii="Arial" w:hAnsi="Arial" w:cs="Arial"/>
          <w:sz w:val="24"/>
          <w:szCs w:val="24"/>
        </w:rPr>
        <w:t>10258</w:t>
      </w:r>
      <w:r w:rsidR="00B86977">
        <w:rPr>
          <w:rFonts w:ascii="Arial" w:hAnsi="Arial" w:cs="Arial"/>
          <w:sz w:val="24"/>
          <w:szCs w:val="24"/>
        </w:rPr>
        <w:t>5</w:t>
      </w:r>
      <w:r w:rsidRPr="00007693">
        <w:rPr>
          <w:rFonts w:ascii="Arial" w:hAnsi="Arial" w:cs="Arial"/>
          <w:sz w:val="24"/>
          <w:szCs w:val="24"/>
        </w:rPr>
        <w:t>, “</w:t>
      </w:r>
      <w:r w:rsidR="00B86977" w:rsidRPr="00B86977">
        <w:rPr>
          <w:rFonts w:ascii="Arial" w:hAnsi="Arial" w:cs="Arial"/>
          <w:sz w:val="24"/>
          <w:szCs w:val="24"/>
        </w:rPr>
        <w:t>Discussion on NR-U PDSCH Demodulation Performance Tests</w:t>
      </w:r>
      <w:r w:rsidRPr="00007693">
        <w:rPr>
          <w:rFonts w:ascii="Arial" w:hAnsi="Arial" w:cs="Arial"/>
          <w:sz w:val="24"/>
          <w:szCs w:val="24"/>
        </w:rPr>
        <w:t>”, 3GPP TSG RAN WG4 Meeting #9</w:t>
      </w:r>
      <w:r>
        <w:rPr>
          <w:rFonts w:ascii="Arial" w:hAnsi="Arial" w:cs="Arial"/>
          <w:sz w:val="24"/>
          <w:szCs w:val="24"/>
        </w:rPr>
        <w:t>7-</w:t>
      </w:r>
      <w:r w:rsidRPr="00007693">
        <w:rPr>
          <w:rFonts w:ascii="Arial" w:hAnsi="Arial" w:cs="Arial"/>
          <w:sz w:val="24"/>
          <w:szCs w:val="24"/>
        </w:rPr>
        <w:t xml:space="preserve">e, e-Meeting, </w:t>
      </w:r>
      <w:r w:rsidR="004B5BDD">
        <w:rPr>
          <w:rFonts w:ascii="Arial" w:hAnsi="Arial" w:cs="Arial"/>
          <w:sz w:val="24"/>
          <w:szCs w:val="24"/>
        </w:rPr>
        <w:t xml:space="preserve">Jan 25 – Feb </w:t>
      </w:r>
      <w:r w:rsidR="00DC586A">
        <w:rPr>
          <w:rFonts w:ascii="Arial" w:hAnsi="Arial" w:cs="Arial"/>
          <w:sz w:val="24"/>
          <w:szCs w:val="24"/>
        </w:rPr>
        <w:t>3 2021</w:t>
      </w:r>
      <w:r w:rsidRPr="00007693">
        <w:rPr>
          <w:rFonts w:ascii="Arial" w:hAnsi="Arial" w:cs="Arial"/>
          <w:sz w:val="24"/>
          <w:szCs w:val="24"/>
        </w:rPr>
        <w:t>.</w:t>
      </w:r>
    </w:p>
    <w:p w14:paraId="03758DD3" w14:textId="77777777" w:rsidR="00CB5358" w:rsidRPr="00007693" w:rsidRDefault="00CB5358" w:rsidP="000E3244">
      <w:pPr>
        <w:rPr>
          <w:rFonts w:ascii="Arial" w:hAnsi="Arial" w:cs="Arial"/>
          <w:sz w:val="24"/>
          <w:szCs w:val="24"/>
        </w:rPr>
      </w:pPr>
    </w:p>
    <w:sectPr w:rsidR="00CB5358"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B4520" w14:textId="77777777" w:rsidR="004755E2" w:rsidRDefault="004755E2">
      <w:r>
        <w:separator/>
      </w:r>
    </w:p>
  </w:endnote>
  <w:endnote w:type="continuationSeparator" w:id="0">
    <w:p w14:paraId="499F277E" w14:textId="77777777" w:rsidR="004755E2" w:rsidRDefault="004755E2">
      <w:r>
        <w:continuationSeparator/>
      </w:r>
    </w:p>
  </w:endnote>
  <w:endnote w:type="continuationNotice" w:id="1">
    <w:p w14:paraId="10539C0D" w14:textId="77777777" w:rsidR="004755E2" w:rsidRDefault="00475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atangChe"/>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5823B" w14:textId="77777777" w:rsidR="004755E2" w:rsidRDefault="004755E2">
      <w:r>
        <w:separator/>
      </w:r>
    </w:p>
  </w:footnote>
  <w:footnote w:type="continuationSeparator" w:id="0">
    <w:p w14:paraId="35724765" w14:textId="77777777" w:rsidR="004755E2" w:rsidRDefault="004755E2">
      <w:r>
        <w:continuationSeparator/>
      </w:r>
    </w:p>
  </w:footnote>
  <w:footnote w:type="continuationNotice" w:id="1">
    <w:p w14:paraId="6768BA24" w14:textId="77777777" w:rsidR="004755E2" w:rsidRDefault="00475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6"/>
  </w:num>
  <w:num w:numId="3">
    <w:abstractNumId w:val="33"/>
  </w:num>
  <w:num w:numId="4">
    <w:abstractNumId w:val="18"/>
  </w:num>
  <w:num w:numId="5">
    <w:abstractNumId w:val="11"/>
  </w:num>
  <w:num w:numId="6">
    <w:abstractNumId w:val="6"/>
  </w:num>
  <w:num w:numId="7">
    <w:abstractNumId w:val="24"/>
  </w:num>
  <w:num w:numId="8">
    <w:abstractNumId w:val="12"/>
  </w:num>
  <w:num w:numId="9">
    <w:abstractNumId w:val="17"/>
  </w:num>
  <w:num w:numId="10">
    <w:abstractNumId w:val="34"/>
  </w:num>
  <w:num w:numId="11">
    <w:abstractNumId w:val="4"/>
  </w:num>
  <w:num w:numId="12">
    <w:abstractNumId w:val="13"/>
  </w:num>
  <w:num w:numId="13">
    <w:abstractNumId w:val="10"/>
  </w:num>
  <w:num w:numId="14">
    <w:abstractNumId w:val="7"/>
  </w:num>
  <w:num w:numId="15">
    <w:abstractNumId w:val="30"/>
  </w:num>
  <w:num w:numId="16">
    <w:abstractNumId w:val="9"/>
  </w:num>
  <w:num w:numId="17">
    <w:abstractNumId w:val="3"/>
  </w:num>
  <w:num w:numId="18">
    <w:abstractNumId w:val="5"/>
  </w:num>
  <w:num w:numId="19">
    <w:abstractNumId w:val="27"/>
  </w:num>
  <w:num w:numId="20">
    <w:abstractNumId w:val="8"/>
  </w:num>
  <w:num w:numId="21">
    <w:abstractNumId w:val="32"/>
  </w:num>
  <w:num w:numId="22">
    <w:abstractNumId w:val="1"/>
  </w:num>
  <w:num w:numId="23">
    <w:abstractNumId w:val="22"/>
  </w:num>
  <w:num w:numId="24">
    <w:abstractNumId w:val="23"/>
  </w:num>
  <w:num w:numId="25">
    <w:abstractNumId w:val="21"/>
  </w:num>
  <w:num w:numId="26">
    <w:abstractNumId w:val="19"/>
    <w:lvlOverride w:ilvl="0">
      <w:startOverride w:val="1"/>
    </w:lvlOverride>
  </w:num>
  <w:num w:numId="27">
    <w:abstractNumId w:val="19"/>
    <w:lvlOverride w:ilvl="0"/>
    <w:lvlOverride w:ilvl="1">
      <w:startOverride w:val="1"/>
    </w:lvlOverride>
  </w:num>
  <w:num w:numId="28">
    <w:abstractNumId w:val="29"/>
  </w:num>
  <w:num w:numId="29">
    <w:abstractNumId w:val="31"/>
  </w:num>
  <w:num w:numId="30">
    <w:abstractNumId w:val="14"/>
  </w:num>
  <w:num w:numId="31">
    <w:abstractNumId w:val="2"/>
  </w:num>
  <w:num w:numId="32">
    <w:abstractNumId w:val="20"/>
  </w:num>
  <w:num w:numId="33">
    <w:abstractNumId w:val="16"/>
  </w:num>
  <w:num w:numId="34">
    <w:abstractNumId w:val="25"/>
  </w:num>
  <w:num w:numId="35">
    <w:abstractNumId w:val="0"/>
  </w:num>
  <w:num w:numId="3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165"/>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1C6"/>
    <w:rsid w:val="000233AC"/>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47F88"/>
    <w:rsid w:val="00051030"/>
    <w:rsid w:val="00051D36"/>
    <w:rsid w:val="000527D9"/>
    <w:rsid w:val="00053E42"/>
    <w:rsid w:val="0005400D"/>
    <w:rsid w:val="000542E1"/>
    <w:rsid w:val="0005431A"/>
    <w:rsid w:val="000549BA"/>
    <w:rsid w:val="00054C51"/>
    <w:rsid w:val="000550EF"/>
    <w:rsid w:val="00055141"/>
    <w:rsid w:val="00055B21"/>
    <w:rsid w:val="000562FA"/>
    <w:rsid w:val="00056414"/>
    <w:rsid w:val="00057B75"/>
    <w:rsid w:val="000601B0"/>
    <w:rsid w:val="00060C9D"/>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1BF4"/>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A55"/>
    <w:rsid w:val="000C4A8B"/>
    <w:rsid w:val="000C505B"/>
    <w:rsid w:val="000C5396"/>
    <w:rsid w:val="000C5EE5"/>
    <w:rsid w:val="000C655C"/>
    <w:rsid w:val="000C6650"/>
    <w:rsid w:val="000C6CBF"/>
    <w:rsid w:val="000C73B4"/>
    <w:rsid w:val="000C7E14"/>
    <w:rsid w:val="000C7F6B"/>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384"/>
    <w:rsid w:val="000E58CF"/>
    <w:rsid w:val="000E5C51"/>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1F67"/>
    <w:rsid w:val="0011247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99B"/>
    <w:rsid w:val="00122E47"/>
    <w:rsid w:val="001239DE"/>
    <w:rsid w:val="00123B8B"/>
    <w:rsid w:val="00123F90"/>
    <w:rsid w:val="00124252"/>
    <w:rsid w:val="001244BE"/>
    <w:rsid w:val="00124802"/>
    <w:rsid w:val="00124944"/>
    <w:rsid w:val="00125960"/>
    <w:rsid w:val="00125C52"/>
    <w:rsid w:val="001266F1"/>
    <w:rsid w:val="00126DA5"/>
    <w:rsid w:val="001271F9"/>
    <w:rsid w:val="001274D2"/>
    <w:rsid w:val="00127C10"/>
    <w:rsid w:val="00127E29"/>
    <w:rsid w:val="00127E48"/>
    <w:rsid w:val="00130C98"/>
    <w:rsid w:val="00130ECD"/>
    <w:rsid w:val="00131E2E"/>
    <w:rsid w:val="00131FD4"/>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38A"/>
    <w:rsid w:val="001664A1"/>
    <w:rsid w:val="001664DE"/>
    <w:rsid w:val="001679C5"/>
    <w:rsid w:val="00170570"/>
    <w:rsid w:val="0017086E"/>
    <w:rsid w:val="00170C0A"/>
    <w:rsid w:val="00171585"/>
    <w:rsid w:val="00171D36"/>
    <w:rsid w:val="00172B04"/>
    <w:rsid w:val="00172EC1"/>
    <w:rsid w:val="001730D6"/>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1E01"/>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D79"/>
    <w:rsid w:val="001A6F36"/>
    <w:rsid w:val="001A73F9"/>
    <w:rsid w:val="001A79A4"/>
    <w:rsid w:val="001B0041"/>
    <w:rsid w:val="001B0861"/>
    <w:rsid w:val="001B0F6F"/>
    <w:rsid w:val="001B12B5"/>
    <w:rsid w:val="001B14E6"/>
    <w:rsid w:val="001B180F"/>
    <w:rsid w:val="001B1CCF"/>
    <w:rsid w:val="001B20AD"/>
    <w:rsid w:val="001B2837"/>
    <w:rsid w:val="001B2F8C"/>
    <w:rsid w:val="001B3291"/>
    <w:rsid w:val="001B32DA"/>
    <w:rsid w:val="001B32E5"/>
    <w:rsid w:val="001B39A1"/>
    <w:rsid w:val="001B3BA6"/>
    <w:rsid w:val="001B4575"/>
    <w:rsid w:val="001B46A8"/>
    <w:rsid w:val="001B4DBE"/>
    <w:rsid w:val="001B4DD5"/>
    <w:rsid w:val="001B53C7"/>
    <w:rsid w:val="001B58A4"/>
    <w:rsid w:val="001B5A9B"/>
    <w:rsid w:val="001B5E1A"/>
    <w:rsid w:val="001B5E69"/>
    <w:rsid w:val="001B6134"/>
    <w:rsid w:val="001B6982"/>
    <w:rsid w:val="001B6B77"/>
    <w:rsid w:val="001B7859"/>
    <w:rsid w:val="001B791F"/>
    <w:rsid w:val="001C135E"/>
    <w:rsid w:val="001C22CF"/>
    <w:rsid w:val="001C2E23"/>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8BE"/>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907"/>
    <w:rsid w:val="001F4032"/>
    <w:rsid w:val="001F4191"/>
    <w:rsid w:val="001F5A57"/>
    <w:rsid w:val="001F71DC"/>
    <w:rsid w:val="001F7246"/>
    <w:rsid w:val="001F786D"/>
    <w:rsid w:val="001F7D63"/>
    <w:rsid w:val="00200753"/>
    <w:rsid w:val="00200D15"/>
    <w:rsid w:val="00200EFF"/>
    <w:rsid w:val="00200F67"/>
    <w:rsid w:val="0020179B"/>
    <w:rsid w:val="002019FF"/>
    <w:rsid w:val="00201CA6"/>
    <w:rsid w:val="0020242B"/>
    <w:rsid w:val="00203625"/>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849"/>
    <w:rsid w:val="00245579"/>
    <w:rsid w:val="00245810"/>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0BE"/>
    <w:rsid w:val="002635B5"/>
    <w:rsid w:val="00263B56"/>
    <w:rsid w:val="00263CD9"/>
    <w:rsid w:val="002647D1"/>
    <w:rsid w:val="00265201"/>
    <w:rsid w:val="002658E7"/>
    <w:rsid w:val="00266622"/>
    <w:rsid w:val="00267702"/>
    <w:rsid w:val="00267C7C"/>
    <w:rsid w:val="00267D26"/>
    <w:rsid w:val="00267DA5"/>
    <w:rsid w:val="00267F83"/>
    <w:rsid w:val="00270261"/>
    <w:rsid w:val="00270F79"/>
    <w:rsid w:val="002711F1"/>
    <w:rsid w:val="0027136E"/>
    <w:rsid w:val="0027137C"/>
    <w:rsid w:val="00271B9B"/>
    <w:rsid w:val="00272279"/>
    <w:rsid w:val="00272474"/>
    <w:rsid w:val="00272C6A"/>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A55"/>
    <w:rsid w:val="00290C98"/>
    <w:rsid w:val="00290FB2"/>
    <w:rsid w:val="0029184F"/>
    <w:rsid w:val="0029190C"/>
    <w:rsid w:val="0029195D"/>
    <w:rsid w:val="002921C4"/>
    <w:rsid w:val="002932EC"/>
    <w:rsid w:val="0029429B"/>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3F70"/>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79F"/>
    <w:rsid w:val="002D5832"/>
    <w:rsid w:val="002D5AC1"/>
    <w:rsid w:val="002D5D13"/>
    <w:rsid w:val="002D5DDD"/>
    <w:rsid w:val="002D72B1"/>
    <w:rsid w:val="002D73D8"/>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5A3A"/>
    <w:rsid w:val="002F7509"/>
    <w:rsid w:val="002F7510"/>
    <w:rsid w:val="002F7E3E"/>
    <w:rsid w:val="00300433"/>
    <w:rsid w:val="00300A06"/>
    <w:rsid w:val="00300A1F"/>
    <w:rsid w:val="00300CBF"/>
    <w:rsid w:val="00301409"/>
    <w:rsid w:val="00301EFA"/>
    <w:rsid w:val="003023C5"/>
    <w:rsid w:val="003024D4"/>
    <w:rsid w:val="003029AD"/>
    <w:rsid w:val="00302D5C"/>
    <w:rsid w:val="003038CB"/>
    <w:rsid w:val="00303E4F"/>
    <w:rsid w:val="003043E4"/>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C92"/>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DD8"/>
    <w:rsid w:val="00332E3C"/>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1E7F"/>
    <w:rsid w:val="003720AD"/>
    <w:rsid w:val="00372B4A"/>
    <w:rsid w:val="0037346D"/>
    <w:rsid w:val="00373574"/>
    <w:rsid w:val="00373DE6"/>
    <w:rsid w:val="00377C74"/>
    <w:rsid w:val="00380411"/>
    <w:rsid w:val="00380CA3"/>
    <w:rsid w:val="00380D90"/>
    <w:rsid w:val="0038143E"/>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ACA"/>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51D"/>
    <w:rsid w:val="003C4768"/>
    <w:rsid w:val="003C48D2"/>
    <w:rsid w:val="003C4B3D"/>
    <w:rsid w:val="003C51B6"/>
    <w:rsid w:val="003C5963"/>
    <w:rsid w:val="003C6439"/>
    <w:rsid w:val="003C675A"/>
    <w:rsid w:val="003C7753"/>
    <w:rsid w:val="003C7927"/>
    <w:rsid w:val="003D0345"/>
    <w:rsid w:val="003D0655"/>
    <w:rsid w:val="003D1100"/>
    <w:rsid w:val="003D1991"/>
    <w:rsid w:val="003D1B40"/>
    <w:rsid w:val="003D1EFA"/>
    <w:rsid w:val="003D246C"/>
    <w:rsid w:val="003D282E"/>
    <w:rsid w:val="003D2A12"/>
    <w:rsid w:val="003D3513"/>
    <w:rsid w:val="003D3C9B"/>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36D"/>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0F0C"/>
    <w:rsid w:val="004410F0"/>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292"/>
    <w:rsid w:val="00466DA4"/>
    <w:rsid w:val="004672D9"/>
    <w:rsid w:val="0046778F"/>
    <w:rsid w:val="00470262"/>
    <w:rsid w:val="00470D35"/>
    <w:rsid w:val="00471B2D"/>
    <w:rsid w:val="00472250"/>
    <w:rsid w:val="004729B1"/>
    <w:rsid w:val="00473355"/>
    <w:rsid w:val="00474729"/>
    <w:rsid w:val="004749A9"/>
    <w:rsid w:val="00474A9F"/>
    <w:rsid w:val="004755E2"/>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6F6E"/>
    <w:rsid w:val="004A7B1E"/>
    <w:rsid w:val="004B0B75"/>
    <w:rsid w:val="004B0F26"/>
    <w:rsid w:val="004B1F23"/>
    <w:rsid w:val="004B23C3"/>
    <w:rsid w:val="004B2827"/>
    <w:rsid w:val="004B36F6"/>
    <w:rsid w:val="004B3753"/>
    <w:rsid w:val="004B3A61"/>
    <w:rsid w:val="004B4139"/>
    <w:rsid w:val="004B4356"/>
    <w:rsid w:val="004B50D1"/>
    <w:rsid w:val="004B55C6"/>
    <w:rsid w:val="004B5A3B"/>
    <w:rsid w:val="004B5BDD"/>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5401"/>
    <w:rsid w:val="004C6A32"/>
    <w:rsid w:val="004C72C7"/>
    <w:rsid w:val="004C77F2"/>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2139"/>
    <w:rsid w:val="00543144"/>
    <w:rsid w:val="00543E5A"/>
    <w:rsid w:val="00543F5E"/>
    <w:rsid w:val="00544F7A"/>
    <w:rsid w:val="005451B1"/>
    <w:rsid w:val="00545421"/>
    <w:rsid w:val="0054775F"/>
    <w:rsid w:val="00547B0A"/>
    <w:rsid w:val="00550CA9"/>
    <w:rsid w:val="005510F3"/>
    <w:rsid w:val="00551763"/>
    <w:rsid w:val="00551FCA"/>
    <w:rsid w:val="00552585"/>
    <w:rsid w:val="00553913"/>
    <w:rsid w:val="00554B68"/>
    <w:rsid w:val="00554F48"/>
    <w:rsid w:val="00554F7D"/>
    <w:rsid w:val="0055544F"/>
    <w:rsid w:val="005567C9"/>
    <w:rsid w:val="00556D39"/>
    <w:rsid w:val="005576F7"/>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D82"/>
    <w:rsid w:val="005A2E56"/>
    <w:rsid w:val="005A3263"/>
    <w:rsid w:val="005A329D"/>
    <w:rsid w:val="005A415C"/>
    <w:rsid w:val="005A4A69"/>
    <w:rsid w:val="005A5467"/>
    <w:rsid w:val="005A5787"/>
    <w:rsid w:val="005A5966"/>
    <w:rsid w:val="005A5CD5"/>
    <w:rsid w:val="005A5E6E"/>
    <w:rsid w:val="005A647F"/>
    <w:rsid w:val="005A7A96"/>
    <w:rsid w:val="005B0420"/>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9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6B0E"/>
    <w:rsid w:val="00637929"/>
    <w:rsid w:val="00637C32"/>
    <w:rsid w:val="0064004D"/>
    <w:rsid w:val="0064012E"/>
    <w:rsid w:val="006404BF"/>
    <w:rsid w:val="006411FD"/>
    <w:rsid w:val="006414D7"/>
    <w:rsid w:val="006415CF"/>
    <w:rsid w:val="00641A6B"/>
    <w:rsid w:val="0064384C"/>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C70"/>
    <w:rsid w:val="00677DA1"/>
    <w:rsid w:val="006800AD"/>
    <w:rsid w:val="00681BF5"/>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1B28"/>
    <w:rsid w:val="006E249F"/>
    <w:rsid w:val="006E27C5"/>
    <w:rsid w:val="006E2DC8"/>
    <w:rsid w:val="006E3112"/>
    <w:rsid w:val="006E4356"/>
    <w:rsid w:val="006E4571"/>
    <w:rsid w:val="006E45E9"/>
    <w:rsid w:val="006E46D0"/>
    <w:rsid w:val="006E4A91"/>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339"/>
    <w:rsid w:val="00712795"/>
    <w:rsid w:val="00712B7E"/>
    <w:rsid w:val="00712CBA"/>
    <w:rsid w:val="00713DCE"/>
    <w:rsid w:val="00713EFD"/>
    <w:rsid w:val="00715F13"/>
    <w:rsid w:val="00716001"/>
    <w:rsid w:val="00716BD8"/>
    <w:rsid w:val="00717280"/>
    <w:rsid w:val="00717421"/>
    <w:rsid w:val="0071794F"/>
    <w:rsid w:val="00717AAF"/>
    <w:rsid w:val="00721399"/>
    <w:rsid w:val="0072166E"/>
    <w:rsid w:val="00721679"/>
    <w:rsid w:val="00721D85"/>
    <w:rsid w:val="007225D7"/>
    <w:rsid w:val="00722B19"/>
    <w:rsid w:val="00722F02"/>
    <w:rsid w:val="00723562"/>
    <w:rsid w:val="007236F8"/>
    <w:rsid w:val="00723AFC"/>
    <w:rsid w:val="00723CEE"/>
    <w:rsid w:val="0072477F"/>
    <w:rsid w:val="00725510"/>
    <w:rsid w:val="007255B7"/>
    <w:rsid w:val="007257BE"/>
    <w:rsid w:val="0072610A"/>
    <w:rsid w:val="007263E8"/>
    <w:rsid w:val="0072650C"/>
    <w:rsid w:val="0072664F"/>
    <w:rsid w:val="00727071"/>
    <w:rsid w:val="00727242"/>
    <w:rsid w:val="00727E21"/>
    <w:rsid w:val="00730983"/>
    <w:rsid w:val="00731C7D"/>
    <w:rsid w:val="00731D02"/>
    <w:rsid w:val="00732523"/>
    <w:rsid w:val="0073334B"/>
    <w:rsid w:val="0073413D"/>
    <w:rsid w:val="0073419D"/>
    <w:rsid w:val="00734D02"/>
    <w:rsid w:val="0073597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01D4"/>
    <w:rsid w:val="007810F2"/>
    <w:rsid w:val="007815F4"/>
    <w:rsid w:val="00782785"/>
    <w:rsid w:val="00782E92"/>
    <w:rsid w:val="0078317A"/>
    <w:rsid w:val="00783C68"/>
    <w:rsid w:val="007846F4"/>
    <w:rsid w:val="007850F8"/>
    <w:rsid w:val="00785352"/>
    <w:rsid w:val="00786352"/>
    <w:rsid w:val="00786A8F"/>
    <w:rsid w:val="007874A5"/>
    <w:rsid w:val="00787D7E"/>
    <w:rsid w:val="007902F8"/>
    <w:rsid w:val="00790777"/>
    <w:rsid w:val="00790FEC"/>
    <w:rsid w:val="00791580"/>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1924"/>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283"/>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1193"/>
    <w:rsid w:val="007E1275"/>
    <w:rsid w:val="007E1D55"/>
    <w:rsid w:val="007E211F"/>
    <w:rsid w:val="007E2178"/>
    <w:rsid w:val="007E32D9"/>
    <w:rsid w:val="007E3565"/>
    <w:rsid w:val="007E3C0E"/>
    <w:rsid w:val="007E532C"/>
    <w:rsid w:val="007E57E8"/>
    <w:rsid w:val="007E5B8D"/>
    <w:rsid w:val="007E622E"/>
    <w:rsid w:val="007E6511"/>
    <w:rsid w:val="007E66CC"/>
    <w:rsid w:val="007E74E4"/>
    <w:rsid w:val="007F047B"/>
    <w:rsid w:val="007F0B26"/>
    <w:rsid w:val="007F1496"/>
    <w:rsid w:val="007F1DB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12C2"/>
    <w:rsid w:val="008125C7"/>
    <w:rsid w:val="00813F05"/>
    <w:rsid w:val="0081448B"/>
    <w:rsid w:val="008144EA"/>
    <w:rsid w:val="00814834"/>
    <w:rsid w:val="0081489B"/>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9E3"/>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574"/>
    <w:rsid w:val="008B67E8"/>
    <w:rsid w:val="008B6932"/>
    <w:rsid w:val="008B6D53"/>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E7AC3"/>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053"/>
    <w:rsid w:val="009005EE"/>
    <w:rsid w:val="00900663"/>
    <w:rsid w:val="00901F03"/>
    <w:rsid w:val="00903D25"/>
    <w:rsid w:val="00903EC0"/>
    <w:rsid w:val="009042F2"/>
    <w:rsid w:val="0090430B"/>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56"/>
    <w:rsid w:val="00956EAC"/>
    <w:rsid w:val="00956EBB"/>
    <w:rsid w:val="0096061A"/>
    <w:rsid w:val="00960B59"/>
    <w:rsid w:val="00960BC2"/>
    <w:rsid w:val="00960C08"/>
    <w:rsid w:val="00960DF0"/>
    <w:rsid w:val="009614BD"/>
    <w:rsid w:val="00961A9C"/>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77D94"/>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F85"/>
    <w:rsid w:val="009B3BDE"/>
    <w:rsid w:val="009B45EB"/>
    <w:rsid w:val="009B4B74"/>
    <w:rsid w:val="009B4EA0"/>
    <w:rsid w:val="009B55C9"/>
    <w:rsid w:val="009B6014"/>
    <w:rsid w:val="009B61E4"/>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D1C"/>
    <w:rsid w:val="009D32F8"/>
    <w:rsid w:val="009D3BD8"/>
    <w:rsid w:val="009D3E19"/>
    <w:rsid w:val="009D4833"/>
    <w:rsid w:val="009D4C2C"/>
    <w:rsid w:val="009D4D1A"/>
    <w:rsid w:val="009D518E"/>
    <w:rsid w:val="009D5745"/>
    <w:rsid w:val="009D5AE2"/>
    <w:rsid w:val="009D5C5B"/>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DD6"/>
    <w:rsid w:val="00A00E73"/>
    <w:rsid w:val="00A017B5"/>
    <w:rsid w:val="00A01AD7"/>
    <w:rsid w:val="00A027AF"/>
    <w:rsid w:val="00A02815"/>
    <w:rsid w:val="00A0365B"/>
    <w:rsid w:val="00A038C1"/>
    <w:rsid w:val="00A038E7"/>
    <w:rsid w:val="00A04AB4"/>
    <w:rsid w:val="00A04BB4"/>
    <w:rsid w:val="00A053E3"/>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6EB2"/>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7AC"/>
    <w:rsid w:val="00A4085F"/>
    <w:rsid w:val="00A40A6D"/>
    <w:rsid w:val="00A410FB"/>
    <w:rsid w:val="00A41AB4"/>
    <w:rsid w:val="00A4216A"/>
    <w:rsid w:val="00A429AA"/>
    <w:rsid w:val="00A43127"/>
    <w:rsid w:val="00A431F8"/>
    <w:rsid w:val="00A43200"/>
    <w:rsid w:val="00A439EA"/>
    <w:rsid w:val="00A43F00"/>
    <w:rsid w:val="00A44F91"/>
    <w:rsid w:val="00A4526C"/>
    <w:rsid w:val="00A452AF"/>
    <w:rsid w:val="00A45827"/>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8B1"/>
    <w:rsid w:val="00A54576"/>
    <w:rsid w:val="00A55123"/>
    <w:rsid w:val="00A55C0E"/>
    <w:rsid w:val="00A55DEF"/>
    <w:rsid w:val="00A55E60"/>
    <w:rsid w:val="00A5606A"/>
    <w:rsid w:val="00A568C7"/>
    <w:rsid w:val="00A56AD4"/>
    <w:rsid w:val="00A56CC7"/>
    <w:rsid w:val="00A56DCF"/>
    <w:rsid w:val="00A57706"/>
    <w:rsid w:val="00A57C83"/>
    <w:rsid w:val="00A57F61"/>
    <w:rsid w:val="00A60A17"/>
    <w:rsid w:val="00A61BF2"/>
    <w:rsid w:val="00A61E45"/>
    <w:rsid w:val="00A6267D"/>
    <w:rsid w:val="00A632B9"/>
    <w:rsid w:val="00A63319"/>
    <w:rsid w:val="00A6367C"/>
    <w:rsid w:val="00A63EAA"/>
    <w:rsid w:val="00A64224"/>
    <w:rsid w:val="00A6525D"/>
    <w:rsid w:val="00A654C0"/>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611"/>
    <w:rsid w:val="00A952EA"/>
    <w:rsid w:val="00A954A7"/>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679"/>
    <w:rsid w:val="00AC38DA"/>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1117"/>
    <w:rsid w:val="00B01588"/>
    <w:rsid w:val="00B01816"/>
    <w:rsid w:val="00B01C49"/>
    <w:rsid w:val="00B023E6"/>
    <w:rsid w:val="00B02462"/>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4FEE"/>
    <w:rsid w:val="00B151FF"/>
    <w:rsid w:val="00B16378"/>
    <w:rsid w:val="00B165FB"/>
    <w:rsid w:val="00B16F09"/>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090"/>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3938"/>
    <w:rsid w:val="00B6450F"/>
    <w:rsid w:val="00B64F9D"/>
    <w:rsid w:val="00B65A22"/>
    <w:rsid w:val="00B65AC5"/>
    <w:rsid w:val="00B66188"/>
    <w:rsid w:val="00B66766"/>
    <w:rsid w:val="00B66EC0"/>
    <w:rsid w:val="00B7075E"/>
    <w:rsid w:val="00B709D0"/>
    <w:rsid w:val="00B712A1"/>
    <w:rsid w:val="00B71B2A"/>
    <w:rsid w:val="00B72124"/>
    <w:rsid w:val="00B72140"/>
    <w:rsid w:val="00B7387F"/>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F31"/>
    <w:rsid w:val="00B84464"/>
    <w:rsid w:val="00B84597"/>
    <w:rsid w:val="00B852B5"/>
    <w:rsid w:val="00B86269"/>
    <w:rsid w:val="00B86977"/>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374"/>
    <w:rsid w:val="00BB24E4"/>
    <w:rsid w:val="00BB2621"/>
    <w:rsid w:val="00BB27D6"/>
    <w:rsid w:val="00BB3CF1"/>
    <w:rsid w:val="00BB46FD"/>
    <w:rsid w:val="00BB4870"/>
    <w:rsid w:val="00BB4A68"/>
    <w:rsid w:val="00BB4D50"/>
    <w:rsid w:val="00BB54F4"/>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1BB5"/>
    <w:rsid w:val="00BE2082"/>
    <w:rsid w:val="00BE22CC"/>
    <w:rsid w:val="00BE22E0"/>
    <w:rsid w:val="00BE3383"/>
    <w:rsid w:val="00BE3F08"/>
    <w:rsid w:val="00BE4897"/>
    <w:rsid w:val="00BE4B1B"/>
    <w:rsid w:val="00BE4B3A"/>
    <w:rsid w:val="00BE4DB0"/>
    <w:rsid w:val="00BE5401"/>
    <w:rsid w:val="00BE69C0"/>
    <w:rsid w:val="00BE74B7"/>
    <w:rsid w:val="00BE7A26"/>
    <w:rsid w:val="00BF0A47"/>
    <w:rsid w:val="00BF117A"/>
    <w:rsid w:val="00BF2ABB"/>
    <w:rsid w:val="00BF3A02"/>
    <w:rsid w:val="00BF40A8"/>
    <w:rsid w:val="00BF49E1"/>
    <w:rsid w:val="00BF5103"/>
    <w:rsid w:val="00BF520C"/>
    <w:rsid w:val="00BF5476"/>
    <w:rsid w:val="00BF5DF0"/>
    <w:rsid w:val="00BF5EE6"/>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8AF"/>
    <w:rsid w:val="00C31F40"/>
    <w:rsid w:val="00C3226D"/>
    <w:rsid w:val="00C32323"/>
    <w:rsid w:val="00C32505"/>
    <w:rsid w:val="00C332D0"/>
    <w:rsid w:val="00C337FE"/>
    <w:rsid w:val="00C3463A"/>
    <w:rsid w:val="00C346C4"/>
    <w:rsid w:val="00C349F0"/>
    <w:rsid w:val="00C35E39"/>
    <w:rsid w:val="00C37283"/>
    <w:rsid w:val="00C37693"/>
    <w:rsid w:val="00C3796D"/>
    <w:rsid w:val="00C40870"/>
    <w:rsid w:val="00C40B8A"/>
    <w:rsid w:val="00C41932"/>
    <w:rsid w:val="00C42075"/>
    <w:rsid w:val="00C42FFC"/>
    <w:rsid w:val="00C4302C"/>
    <w:rsid w:val="00C431E3"/>
    <w:rsid w:val="00C432F5"/>
    <w:rsid w:val="00C43598"/>
    <w:rsid w:val="00C43830"/>
    <w:rsid w:val="00C43D4E"/>
    <w:rsid w:val="00C455B8"/>
    <w:rsid w:val="00C45991"/>
    <w:rsid w:val="00C4726B"/>
    <w:rsid w:val="00C47419"/>
    <w:rsid w:val="00C47D36"/>
    <w:rsid w:val="00C5045C"/>
    <w:rsid w:val="00C50A1D"/>
    <w:rsid w:val="00C517EC"/>
    <w:rsid w:val="00C52110"/>
    <w:rsid w:val="00C52CCA"/>
    <w:rsid w:val="00C53799"/>
    <w:rsid w:val="00C5396A"/>
    <w:rsid w:val="00C541D2"/>
    <w:rsid w:val="00C549FE"/>
    <w:rsid w:val="00C550EB"/>
    <w:rsid w:val="00C56370"/>
    <w:rsid w:val="00C56EA0"/>
    <w:rsid w:val="00C56F0C"/>
    <w:rsid w:val="00C571F6"/>
    <w:rsid w:val="00C5751B"/>
    <w:rsid w:val="00C615C8"/>
    <w:rsid w:val="00C63735"/>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625"/>
    <w:rsid w:val="00C757C6"/>
    <w:rsid w:val="00C75A09"/>
    <w:rsid w:val="00C75B10"/>
    <w:rsid w:val="00C76A00"/>
    <w:rsid w:val="00C8073E"/>
    <w:rsid w:val="00C81037"/>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5E1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358"/>
    <w:rsid w:val="00CB5AE5"/>
    <w:rsid w:val="00CB67CA"/>
    <w:rsid w:val="00CB6A42"/>
    <w:rsid w:val="00CC026C"/>
    <w:rsid w:val="00CC08F5"/>
    <w:rsid w:val="00CC0991"/>
    <w:rsid w:val="00CC0A77"/>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3AF"/>
    <w:rsid w:val="00CE1BCB"/>
    <w:rsid w:val="00CE1C3F"/>
    <w:rsid w:val="00CE2010"/>
    <w:rsid w:val="00CE2764"/>
    <w:rsid w:val="00CE294D"/>
    <w:rsid w:val="00CE2B85"/>
    <w:rsid w:val="00CE3AA7"/>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A10"/>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550C"/>
    <w:rsid w:val="00D16526"/>
    <w:rsid w:val="00D16C8C"/>
    <w:rsid w:val="00D17CAE"/>
    <w:rsid w:val="00D200D5"/>
    <w:rsid w:val="00D20103"/>
    <w:rsid w:val="00D20251"/>
    <w:rsid w:val="00D205FA"/>
    <w:rsid w:val="00D20AC1"/>
    <w:rsid w:val="00D21232"/>
    <w:rsid w:val="00D21CA2"/>
    <w:rsid w:val="00D21D17"/>
    <w:rsid w:val="00D228BF"/>
    <w:rsid w:val="00D22CC5"/>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475"/>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B73"/>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8DA"/>
    <w:rsid w:val="00DC2AB7"/>
    <w:rsid w:val="00DC2F55"/>
    <w:rsid w:val="00DC30DD"/>
    <w:rsid w:val="00DC346E"/>
    <w:rsid w:val="00DC4B22"/>
    <w:rsid w:val="00DC4D9D"/>
    <w:rsid w:val="00DC5386"/>
    <w:rsid w:val="00DC5754"/>
    <w:rsid w:val="00DC586A"/>
    <w:rsid w:val="00DC6670"/>
    <w:rsid w:val="00DC6AC1"/>
    <w:rsid w:val="00DC6C68"/>
    <w:rsid w:val="00DC743A"/>
    <w:rsid w:val="00DC7A31"/>
    <w:rsid w:val="00DD0195"/>
    <w:rsid w:val="00DD0B6A"/>
    <w:rsid w:val="00DD14B8"/>
    <w:rsid w:val="00DD17BD"/>
    <w:rsid w:val="00DD335A"/>
    <w:rsid w:val="00DD4635"/>
    <w:rsid w:val="00DD48D9"/>
    <w:rsid w:val="00DD59D2"/>
    <w:rsid w:val="00DD602C"/>
    <w:rsid w:val="00DD65D9"/>
    <w:rsid w:val="00DD68D5"/>
    <w:rsid w:val="00DD779D"/>
    <w:rsid w:val="00DD7AE6"/>
    <w:rsid w:val="00DD7F58"/>
    <w:rsid w:val="00DE06AD"/>
    <w:rsid w:val="00DE06BB"/>
    <w:rsid w:val="00DE0857"/>
    <w:rsid w:val="00DE13D5"/>
    <w:rsid w:val="00DE1903"/>
    <w:rsid w:val="00DE2179"/>
    <w:rsid w:val="00DE25C9"/>
    <w:rsid w:val="00DE2A5B"/>
    <w:rsid w:val="00DE3006"/>
    <w:rsid w:val="00DE3A03"/>
    <w:rsid w:val="00DE42D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3B81"/>
    <w:rsid w:val="00E647E9"/>
    <w:rsid w:val="00E64B30"/>
    <w:rsid w:val="00E65048"/>
    <w:rsid w:val="00E651A1"/>
    <w:rsid w:val="00E6567F"/>
    <w:rsid w:val="00E66730"/>
    <w:rsid w:val="00E66E05"/>
    <w:rsid w:val="00E67E16"/>
    <w:rsid w:val="00E7158D"/>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4246"/>
    <w:rsid w:val="00E84531"/>
    <w:rsid w:val="00E8464A"/>
    <w:rsid w:val="00E848F3"/>
    <w:rsid w:val="00E84BF5"/>
    <w:rsid w:val="00E851AB"/>
    <w:rsid w:val="00E854FB"/>
    <w:rsid w:val="00E85D98"/>
    <w:rsid w:val="00E866EA"/>
    <w:rsid w:val="00E86965"/>
    <w:rsid w:val="00E86AB0"/>
    <w:rsid w:val="00E86AE1"/>
    <w:rsid w:val="00E9056A"/>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55D"/>
    <w:rsid w:val="00EF366C"/>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6B4"/>
    <w:rsid w:val="00F40D24"/>
    <w:rsid w:val="00F42BC0"/>
    <w:rsid w:val="00F43698"/>
    <w:rsid w:val="00F437E7"/>
    <w:rsid w:val="00F44817"/>
    <w:rsid w:val="00F45965"/>
    <w:rsid w:val="00F45EB1"/>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57AD8"/>
    <w:rsid w:val="00F60331"/>
    <w:rsid w:val="00F608BC"/>
    <w:rsid w:val="00F609D9"/>
    <w:rsid w:val="00F61D2B"/>
    <w:rsid w:val="00F6273F"/>
    <w:rsid w:val="00F62B53"/>
    <w:rsid w:val="00F62CBF"/>
    <w:rsid w:val="00F632F7"/>
    <w:rsid w:val="00F633D2"/>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1C8E"/>
    <w:rsid w:val="00F92025"/>
    <w:rsid w:val="00F92264"/>
    <w:rsid w:val="00F925F8"/>
    <w:rsid w:val="00F92624"/>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08A1"/>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9F6"/>
    <w:rsid w:val="00FC1CD0"/>
    <w:rsid w:val="00FC3A96"/>
    <w:rsid w:val="00FC46F7"/>
    <w:rsid w:val="00FC502D"/>
    <w:rsid w:val="00FC5AA5"/>
    <w:rsid w:val="00FC6354"/>
    <w:rsid w:val="00FC6995"/>
    <w:rsid w:val="00FC6E42"/>
    <w:rsid w:val="00FC7C46"/>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9B1"/>
    <w:rsid w:val="00FF0DAF"/>
    <w:rsid w:val="00FF0DE5"/>
    <w:rsid w:val="00FF20B9"/>
    <w:rsid w:val="00FF2E75"/>
    <w:rsid w:val="00FF2FE8"/>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A7B20-CC4D-4384-9A32-96184D4E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3163</TotalTime>
  <Pages>2</Pages>
  <Words>644</Words>
  <Characters>3371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348</cp:revision>
  <cp:lastPrinted>2016-03-25T18:53:00Z</cp:lastPrinted>
  <dcterms:created xsi:type="dcterms:W3CDTF">2020-07-20T10:19:00Z</dcterms:created>
  <dcterms:modified xsi:type="dcterms:W3CDTF">2021-01-15T20:56:00Z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